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1BD" w:rsidRPr="007479B5" w:rsidRDefault="008D61BD" w:rsidP="008D61BD">
      <w:pPr>
        <w:ind w:left="-284"/>
        <w:jc w:val="center"/>
        <w:rPr>
          <w:bCs/>
          <w:sz w:val="28"/>
          <w:szCs w:val="28"/>
        </w:rPr>
      </w:pPr>
      <w:r w:rsidRPr="007479B5">
        <w:rPr>
          <w:bCs/>
          <w:sz w:val="28"/>
          <w:szCs w:val="28"/>
        </w:rPr>
        <w:t>Областное государственное бюджетное образовательное учреждение среднего профессионального образования</w:t>
      </w:r>
    </w:p>
    <w:p w:rsidR="008D61BD" w:rsidRPr="007479B5" w:rsidRDefault="008D61BD" w:rsidP="008D61BD">
      <w:pPr>
        <w:ind w:left="-284"/>
        <w:jc w:val="center"/>
        <w:rPr>
          <w:bCs/>
          <w:sz w:val="28"/>
          <w:szCs w:val="28"/>
        </w:rPr>
      </w:pPr>
      <w:r w:rsidRPr="007479B5">
        <w:rPr>
          <w:bCs/>
          <w:sz w:val="28"/>
          <w:szCs w:val="28"/>
        </w:rPr>
        <w:t>«Смоленский промышленно-экономический колледж»</w:t>
      </w:r>
    </w:p>
    <w:p w:rsidR="008D61BD" w:rsidRPr="007479B5" w:rsidRDefault="008D61BD" w:rsidP="008D61BD">
      <w:pPr>
        <w:spacing w:line="360" w:lineRule="auto"/>
        <w:jc w:val="center"/>
        <w:rPr>
          <w:sz w:val="28"/>
          <w:szCs w:val="28"/>
        </w:rPr>
      </w:pPr>
    </w:p>
    <w:p w:rsidR="008D61BD" w:rsidRPr="007479B5" w:rsidRDefault="00DB6872" w:rsidP="008D61BD">
      <w:pPr>
        <w:spacing w:line="360" w:lineRule="auto"/>
        <w:jc w:val="both"/>
        <w:rPr>
          <w:b/>
          <w:bCs/>
          <w:sz w:val="28"/>
          <w:szCs w:val="28"/>
        </w:rPr>
      </w:pPr>
      <w:r w:rsidRPr="00DB6872">
        <w:rPr>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333pt;margin-top:23.75pt;width:153pt;height:108pt;z-index:251660288" stroked="f">
            <v:textbox>
              <w:txbxContent>
                <w:p w:rsidR="008D61BD" w:rsidRPr="00F948DB" w:rsidRDefault="008D61BD" w:rsidP="008D61BD">
                  <w:pPr>
                    <w:spacing w:line="360" w:lineRule="auto"/>
                    <w:jc w:val="right"/>
                  </w:pPr>
                  <w:r w:rsidRPr="00F948DB">
                    <w:t>Утверждаю</w:t>
                  </w:r>
                </w:p>
                <w:p w:rsidR="008D61BD" w:rsidRPr="00F948DB" w:rsidRDefault="008D61BD" w:rsidP="008D61BD">
                  <w:pPr>
                    <w:spacing w:line="360" w:lineRule="auto"/>
                    <w:jc w:val="right"/>
                    <w:rPr>
                      <w:iCs/>
                    </w:rPr>
                  </w:pPr>
                  <w:r w:rsidRPr="00F948DB">
                    <w:rPr>
                      <w:iCs/>
                    </w:rPr>
                    <w:t xml:space="preserve">     Зам. директора по УМР</w:t>
                  </w:r>
                </w:p>
                <w:p w:rsidR="008D61BD" w:rsidRPr="00F948DB" w:rsidRDefault="008D61BD" w:rsidP="008D61BD">
                  <w:pPr>
                    <w:spacing w:line="360" w:lineRule="auto"/>
                    <w:jc w:val="right"/>
                    <w:rPr>
                      <w:iCs/>
                    </w:rPr>
                  </w:pPr>
                  <w:r w:rsidRPr="00F948DB">
                    <w:rPr>
                      <w:iCs/>
                    </w:rPr>
                    <w:t xml:space="preserve">________Н.В. </w:t>
                  </w:r>
                  <w:proofErr w:type="spellStart"/>
                  <w:r w:rsidRPr="00F948DB">
                    <w:rPr>
                      <w:iCs/>
                    </w:rPr>
                    <w:t>Судденкова</w:t>
                  </w:r>
                  <w:proofErr w:type="spellEnd"/>
                </w:p>
                <w:p w:rsidR="008D61BD" w:rsidRPr="00F948DB" w:rsidRDefault="008D61BD" w:rsidP="008D61BD">
                  <w:pPr>
                    <w:spacing w:line="360" w:lineRule="auto"/>
                    <w:jc w:val="center"/>
                    <w:rPr>
                      <w:i/>
                      <w:iCs/>
                    </w:rPr>
                  </w:pPr>
                </w:p>
              </w:txbxContent>
            </v:textbox>
          </v:shape>
        </w:pict>
      </w: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Cs/>
          <w:sz w:val="28"/>
          <w:szCs w:val="28"/>
        </w:rPr>
      </w:pPr>
      <w:r w:rsidRPr="007479B5">
        <w:rPr>
          <w:bCs/>
          <w:sz w:val="28"/>
          <w:szCs w:val="28"/>
        </w:rPr>
        <w:t xml:space="preserve">Комплект </w:t>
      </w:r>
    </w:p>
    <w:p w:rsidR="008D61BD" w:rsidRPr="007479B5" w:rsidRDefault="008D61BD" w:rsidP="008D61BD">
      <w:pPr>
        <w:spacing w:line="360" w:lineRule="auto"/>
        <w:jc w:val="center"/>
        <w:rPr>
          <w:bCs/>
          <w:sz w:val="28"/>
          <w:szCs w:val="28"/>
        </w:rPr>
      </w:pPr>
      <w:r w:rsidRPr="007479B5">
        <w:rPr>
          <w:bCs/>
          <w:sz w:val="28"/>
          <w:szCs w:val="28"/>
        </w:rPr>
        <w:t xml:space="preserve">контрольно-измерительных материалов </w:t>
      </w:r>
    </w:p>
    <w:p w:rsidR="008D61BD" w:rsidRPr="007479B5" w:rsidRDefault="0017167A" w:rsidP="008D61BD">
      <w:pPr>
        <w:spacing w:line="360" w:lineRule="auto"/>
        <w:jc w:val="center"/>
        <w:rPr>
          <w:bCs/>
          <w:sz w:val="28"/>
          <w:szCs w:val="28"/>
        </w:rPr>
      </w:pPr>
      <w:r w:rsidRPr="007479B5">
        <w:rPr>
          <w:bCs/>
          <w:sz w:val="28"/>
          <w:szCs w:val="28"/>
        </w:rPr>
        <w:t xml:space="preserve"> для проведения зачета</w:t>
      </w:r>
      <w:r w:rsidR="008D61BD" w:rsidRPr="007479B5">
        <w:rPr>
          <w:bCs/>
          <w:sz w:val="28"/>
          <w:szCs w:val="28"/>
        </w:rPr>
        <w:t xml:space="preserve"> </w:t>
      </w:r>
    </w:p>
    <w:p w:rsidR="008D61BD" w:rsidRPr="007479B5" w:rsidRDefault="008D61BD" w:rsidP="008D61BD">
      <w:pPr>
        <w:spacing w:line="360" w:lineRule="auto"/>
        <w:jc w:val="center"/>
        <w:rPr>
          <w:sz w:val="28"/>
          <w:szCs w:val="28"/>
        </w:rPr>
      </w:pPr>
      <w:r w:rsidRPr="007479B5">
        <w:rPr>
          <w:bCs/>
          <w:sz w:val="28"/>
          <w:szCs w:val="28"/>
        </w:rPr>
        <w:t>по учебной дисциплине</w:t>
      </w:r>
      <w:r w:rsidRPr="007479B5">
        <w:rPr>
          <w:color w:val="FF0000"/>
          <w:sz w:val="28"/>
          <w:szCs w:val="28"/>
        </w:rPr>
        <w:t xml:space="preserve"> </w:t>
      </w:r>
      <w:r w:rsidRPr="007479B5">
        <w:rPr>
          <w:sz w:val="28"/>
          <w:szCs w:val="28"/>
        </w:rPr>
        <w:t xml:space="preserve"> </w:t>
      </w:r>
      <w:r w:rsidR="00C13235">
        <w:rPr>
          <w:sz w:val="28"/>
          <w:szCs w:val="28"/>
        </w:rPr>
        <w:t>«</w:t>
      </w:r>
      <w:r w:rsidRPr="007479B5">
        <w:rPr>
          <w:sz w:val="28"/>
          <w:szCs w:val="28"/>
        </w:rPr>
        <w:t>Иностранный язык</w:t>
      </w:r>
      <w:r w:rsidR="00C13235">
        <w:rPr>
          <w:sz w:val="28"/>
          <w:szCs w:val="28"/>
        </w:rPr>
        <w:t>»</w:t>
      </w:r>
      <w:r w:rsidRPr="007479B5">
        <w:rPr>
          <w:sz w:val="28"/>
          <w:szCs w:val="28"/>
        </w:rPr>
        <w:t xml:space="preserve"> (немецкий)</w:t>
      </w:r>
    </w:p>
    <w:p w:rsidR="008D61BD" w:rsidRPr="007479B5" w:rsidRDefault="008D61BD" w:rsidP="00A83159">
      <w:pPr>
        <w:spacing w:line="360" w:lineRule="auto"/>
        <w:jc w:val="center"/>
        <w:rPr>
          <w:sz w:val="28"/>
          <w:szCs w:val="28"/>
        </w:rPr>
      </w:pPr>
      <w:r w:rsidRPr="007479B5">
        <w:rPr>
          <w:sz w:val="28"/>
          <w:szCs w:val="28"/>
        </w:rPr>
        <w:t xml:space="preserve">по специальности СПО </w:t>
      </w:r>
    </w:p>
    <w:p w:rsidR="00265D91" w:rsidRDefault="00265D91" w:rsidP="00265D91">
      <w:pPr>
        <w:spacing w:line="360" w:lineRule="auto"/>
        <w:jc w:val="center"/>
        <w:rPr>
          <w:sz w:val="28"/>
          <w:szCs w:val="28"/>
        </w:rPr>
      </w:pPr>
      <w:r>
        <w:rPr>
          <w:sz w:val="28"/>
          <w:szCs w:val="28"/>
        </w:rPr>
        <w:t xml:space="preserve">                  151901 Технология машиностроения</w:t>
      </w:r>
    </w:p>
    <w:p w:rsidR="00A83159" w:rsidRPr="007479B5" w:rsidRDefault="00A83159" w:rsidP="00A83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8D61BD" w:rsidRPr="007479B5" w:rsidRDefault="008D61BD" w:rsidP="008D61BD">
      <w:pPr>
        <w:spacing w:line="360" w:lineRule="auto"/>
        <w:jc w:val="center"/>
        <w:rPr>
          <w:sz w:val="28"/>
          <w:szCs w:val="28"/>
        </w:rPr>
      </w:pPr>
    </w:p>
    <w:p w:rsidR="008D61BD" w:rsidRPr="007479B5" w:rsidRDefault="00782418" w:rsidP="008D61BD">
      <w:pPr>
        <w:spacing w:line="360" w:lineRule="auto"/>
        <w:jc w:val="both"/>
        <w:rPr>
          <w:b/>
          <w:bCs/>
          <w:sz w:val="28"/>
          <w:szCs w:val="28"/>
        </w:rPr>
      </w:pPr>
      <w:r w:rsidRPr="007479B5">
        <w:rPr>
          <w:bCs/>
          <w:sz w:val="28"/>
          <w:szCs w:val="28"/>
        </w:rPr>
        <w:t xml:space="preserve">                                                   </w:t>
      </w: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center"/>
        <w:rPr>
          <w:b/>
          <w:bCs/>
          <w:sz w:val="28"/>
          <w:szCs w:val="28"/>
        </w:rPr>
      </w:pPr>
    </w:p>
    <w:p w:rsidR="00BE75C3" w:rsidRDefault="00BE75C3" w:rsidP="008D61BD">
      <w:pPr>
        <w:spacing w:line="360" w:lineRule="auto"/>
        <w:jc w:val="center"/>
        <w:rPr>
          <w:bCs/>
          <w:sz w:val="28"/>
          <w:szCs w:val="28"/>
        </w:rPr>
      </w:pPr>
    </w:p>
    <w:p w:rsidR="00C13235" w:rsidRDefault="00C13235" w:rsidP="008D61BD">
      <w:pPr>
        <w:spacing w:line="360" w:lineRule="auto"/>
        <w:jc w:val="center"/>
        <w:rPr>
          <w:bCs/>
          <w:sz w:val="28"/>
          <w:szCs w:val="28"/>
        </w:rPr>
      </w:pPr>
    </w:p>
    <w:p w:rsidR="00C13235" w:rsidRDefault="00C13235" w:rsidP="00265D91">
      <w:pPr>
        <w:spacing w:line="360" w:lineRule="auto"/>
        <w:rPr>
          <w:bCs/>
          <w:sz w:val="28"/>
          <w:szCs w:val="28"/>
        </w:rPr>
      </w:pPr>
    </w:p>
    <w:p w:rsidR="008D61BD" w:rsidRPr="007479B5" w:rsidRDefault="008D61BD" w:rsidP="008D61BD">
      <w:pPr>
        <w:spacing w:line="360" w:lineRule="auto"/>
        <w:jc w:val="center"/>
        <w:rPr>
          <w:bCs/>
          <w:sz w:val="28"/>
          <w:szCs w:val="28"/>
        </w:rPr>
      </w:pPr>
      <w:r w:rsidRPr="007479B5">
        <w:rPr>
          <w:bCs/>
          <w:sz w:val="28"/>
          <w:szCs w:val="28"/>
        </w:rPr>
        <w:t xml:space="preserve">Смоленск </w:t>
      </w:r>
      <w:r w:rsidR="00CA29D1">
        <w:rPr>
          <w:bCs/>
          <w:sz w:val="28"/>
          <w:szCs w:val="28"/>
        </w:rPr>
        <w:t>2013</w:t>
      </w:r>
      <w:r w:rsidRPr="007479B5">
        <w:rPr>
          <w:bCs/>
          <w:sz w:val="28"/>
          <w:szCs w:val="28"/>
        </w:rPr>
        <w:t xml:space="preserve"> </w:t>
      </w:r>
    </w:p>
    <w:p w:rsidR="00265D91" w:rsidRDefault="008D61BD" w:rsidP="00265D91">
      <w:pPr>
        <w:spacing w:line="360" w:lineRule="auto"/>
        <w:rPr>
          <w:sz w:val="28"/>
          <w:szCs w:val="28"/>
        </w:rPr>
      </w:pPr>
      <w:r w:rsidRPr="007479B5">
        <w:rPr>
          <w:sz w:val="28"/>
          <w:szCs w:val="28"/>
        </w:rPr>
        <w:lastRenderedPageBreak/>
        <w:t>Комплект контрольно-измерительных материалов  учебной дисциплины</w:t>
      </w:r>
      <w:r w:rsidR="00A83159" w:rsidRPr="007479B5">
        <w:rPr>
          <w:sz w:val="28"/>
          <w:szCs w:val="28"/>
        </w:rPr>
        <w:t xml:space="preserve"> </w:t>
      </w:r>
      <w:r w:rsidR="00CC0E54" w:rsidRPr="007479B5">
        <w:rPr>
          <w:sz w:val="28"/>
          <w:szCs w:val="28"/>
        </w:rPr>
        <w:t xml:space="preserve"> </w:t>
      </w:r>
      <w:r w:rsidR="00C13235">
        <w:rPr>
          <w:sz w:val="28"/>
          <w:szCs w:val="28"/>
        </w:rPr>
        <w:t>«</w:t>
      </w:r>
      <w:r w:rsidR="00CC0E54" w:rsidRPr="007479B5">
        <w:rPr>
          <w:sz w:val="28"/>
          <w:szCs w:val="28"/>
        </w:rPr>
        <w:t>Иностранный язык</w:t>
      </w:r>
      <w:r w:rsidR="00C13235">
        <w:rPr>
          <w:sz w:val="28"/>
          <w:szCs w:val="28"/>
        </w:rPr>
        <w:t>»</w:t>
      </w:r>
      <w:r w:rsidR="00CC0E54" w:rsidRPr="007479B5">
        <w:rPr>
          <w:sz w:val="28"/>
          <w:szCs w:val="28"/>
        </w:rPr>
        <w:t xml:space="preserve"> (немецкий)</w:t>
      </w:r>
      <w:r w:rsidRPr="007479B5">
        <w:rPr>
          <w:sz w:val="28"/>
          <w:szCs w:val="28"/>
        </w:rPr>
        <w:t xml:space="preserve">  разработан на основе Федерального государственного образовательног</w:t>
      </w:r>
      <w:r w:rsidR="00A83159" w:rsidRPr="007479B5">
        <w:rPr>
          <w:sz w:val="28"/>
          <w:szCs w:val="28"/>
        </w:rPr>
        <w:t xml:space="preserve">о </w:t>
      </w:r>
      <w:r w:rsidR="00265D91">
        <w:rPr>
          <w:sz w:val="28"/>
          <w:szCs w:val="28"/>
        </w:rPr>
        <w:t>стандарта по специальности 151901 Технология машиностроения</w:t>
      </w:r>
    </w:p>
    <w:p w:rsidR="00A83159" w:rsidRPr="007479B5" w:rsidRDefault="00A83159" w:rsidP="00A83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8D61BD" w:rsidRPr="007479B5" w:rsidRDefault="008D61BD" w:rsidP="008D61BD">
      <w:pPr>
        <w:spacing w:line="360" w:lineRule="auto"/>
        <w:jc w:val="both"/>
        <w:rPr>
          <w:sz w:val="28"/>
          <w:szCs w:val="28"/>
        </w:rPr>
      </w:pPr>
    </w:p>
    <w:p w:rsidR="008D61BD" w:rsidRPr="007479B5" w:rsidRDefault="008D61BD" w:rsidP="008D61BD">
      <w:pPr>
        <w:spacing w:line="360" w:lineRule="auto"/>
        <w:jc w:val="both"/>
        <w:rPr>
          <w:sz w:val="28"/>
          <w:szCs w:val="28"/>
        </w:rPr>
      </w:pPr>
      <w:r w:rsidRPr="007479B5">
        <w:rPr>
          <w:sz w:val="28"/>
          <w:szCs w:val="28"/>
        </w:rPr>
        <w:t>Организация разработчик: областное государственное бюджетное образовательное учреждение среднего профессионального образования «Смоленский промышленно-экономический колледж»</w:t>
      </w:r>
    </w:p>
    <w:p w:rsidR="008D61BD" w:rsidRPr="007479B5" w:rsidRDefault="008D61BD" w:rsidP="008D61BD">
      <w:pPr>
        <w:spacing w:line="360" w:lineRule="auto"/>
        <w:rPr>
          <w:sz w:val="28"/>
          <w:szCs w:val="28"/>
        </w:rPr>
      </w:pPr>
    </w:p>
    <w:p w:rsidR="008D61BD" w:rsidRPr="007479B5" w:rsidRDefault="008D61BD" w:rsidP="008D61BD">
      <w:pPr>
        <w:spacing w:line="360" w:lineRule="auto"/>
        <w:rPr>
          <w:sz w:val="28"/>
          <w:szCs w:val="28"/>
        </w:rPr>
      </w:pPr>
      <w:r w:rsidRPr="007479B5">
        <w:rPr>
          <w:sz w:val="28"/>
          <w:szCs w:val="28"/>
        </w:rPr>
        <w:t>Разработчик: Григорьева С.Ю. , пре</w:t>
      </w:r>
      <w:r w:rsidR="00CC0E54" w:rsidRPr="007479B5">
        <w:rPr>
          <w:sz w:val="28"/>
          <w:szCs w:val="28"/>
        </w:rPr>
        <w:t>подаватель  иностранного языка</w:t>
      </w:r>
    </w:p>
    <w:p w:rsidR="008D61BD" w:rsidRPr="007479B5" w:rsidRDefault="008D61BD" w:rsidP="008D61BD">
      <w:pPr>
        <w:spacing w:line="360" w:lineRule="auto"/>
        <w:rPr>
          <w:sz w:val="28"/>
          <w:szCs w:val="28"/>
        </w:rPr>
      </w:pPr>
    </w:p>
    <w:p w:rsidR="008D61BD" w:rsidRPr="007479B5" w:rsidRDefault="008D61BD" w:rsidP="008D61BD">
      <w:pPr>
        <w:spacing w:line="360" w:lineRule="auto"/>
        <w:rPr>
          <w:sz w:val="28"/>
          <w:szCs w:val="28"/>
        </w:rPr>
      </w:pPr>
    </w:p>
    <w:p w:rsidR="008D61BD" w:rsidRPr="007479B5" w:rsidRDefault="008D61BD" w:rsidP="008D61BD">
      <w:pPr>
        <w:spacing w:line="360" w:lineRule="auto"/>
        <w:rPr>
          <w:sz w:val="28"/>
          <w:szCs w:val="28"/>
        </w:rPr>
      </w:pPr>
      <w:r w:rsidRPr="007479B5">
        <w:rPr>
          <w:sz w:val="28"/>
          <w:szCs w:val="28"/>
        </w:rPr>
        <w:t>Рассмотрено на заседании кафедры</w:t>
      </w:r>
    </w:p>
    <w:p w:rsidR="008D61BD" w:rsidRPr="007479B5" w:rsidRDefault="008D61BD" w:rsidP="008D61BD">
      <w:pPr>
        <w:spacing w:line="360" w:lineRule="auto"/>
        <w:rPr>
          <w:sz w:val="28"/>
          <w:szCs w:val="28"/>
        </w:rPr>
      </w:pPr>
      <w:r w:rsidRPr="007479B5">
        <w:rPr>
          <w:sz w:val="28"/>
          <w:szCs w:val="28"/>
        </w:rPr>
        <w:t>Протокол №___ от «___»_____20__г.</w:t>
      </w:r>
    </w:p>
    <w:p w:rsidR="008D61BD" w:rsidRPr="007479B5" w:rsidRDefault="008D61BD" w:rsidP="008D61BD">
      <w:pPr>
        <w:spacing w:line="360" w:lineRule="auto"/>
        <w:rPr>
          <w:sz w:val="28"/>
          <w:szCs w:val="28"/>
        </w:rPr>
      </w:pPr>
      <w:r w:rsidRPr="007479B5">
        <w:rPr>
          <w:sz w:val="28"/>
          <w:szCs w:val="28"/>
        </w:rPr>
        <w:t>Зав. кафедрой (декан)____________</w:t>
      </w:r>
    </w:p>
    <w:p w:rsidR="008D61BD" w:rsidRPr="007479B5" w:rsidRDefault="008D61BD" w:rsidP="008D61BD">
      <w:pPr>
        <w:spacing w:line="360" w:lineRule="auto"/>
        <w:rPr>
          <w:sz w:val="28"/>
          <w:szCs w:val="28"/>
        </w:rPr>
      </w:pPr>
    </w:p>
    <w:p w:rsidR="008D61BD" w:rsidRPr="007479B5" w:rsidRDefault="008D61BD" w:rsidP="008D61BD">
      <w:pPr>
        <w:spacing w:line="360" w:lineRule="auto"/>
        <w:rPr>
          <w:sz w:val="28"/>
          <w:szCs w:val="28"/>
        </w:rPr>
      </w:pPr>
      <w:r w:rsidRPr="007479B5">
        <w:rPr>
          <w:sz w:val="28"/>
          <w:szCs w:val="28"/>
        </w:rPr>
        <w:t>Рассмотрено   научно-методическим советом ОГБОУ СПО СПЭК</w:t>
      </w:r>
    </w:p>
    <w:p w:rsidR="008D61BD" w:rsidRPr="007479B5" w:rsidRDefault="008D61BD" w:rsidP="008D61BD">
      <w:pPr>
        <w:spacing w:line="360" w:lineRule="auto"/>
        <w:rPr>
          <w:sz w:val="28"/>
          <w:szCs w:val="28"/>
        </w:rPr>
      </w:pPr>
      <w:r w:rsidRPr="007479B5">
        <w:rPr>
          <w:sz w:val="28"/>
          <w:szCs w:val="28"/>
        </w:rPr>
        <w:t>Протокол №___ от «___»_____20__г.</w:t>
      </w:r>
    </w:p>
    <w:p w:rsidR="008D61BD" w:rsidRPr="007479B5" w:rsidRDefault="008D61BD" w:rsidP="008D61BD">
      <w:pPr>
        <w:spacing w:line="360" w:lineRule="auto"/>
        <w:rPr>
          <w:sz w:val="28"/>
          <w:szCs w:val="28"/>
        </w:rPr>
      </w:pPr>
      <w:r w:rsidRPr="007479B5">
        <w:rPr>
          <w:sz w:val="28"/>
          <w:szCs w:val="28"/>
        </w:rPr>
        <w:t>______________________________</w:t>
      </w:r>
    </w:p>
    <w:p w:rsidR="008D61BD" w:rsidRPr="007479B5" w:rsidRDefault="008D61BD" w:rsidP="008D61BD">
      <w:pPr>
        <w:spacing w:line="360" w:lineRule="auto"/>
        <w:rPr>
          <w:sz w:val="28"/>
          <w:szCs w:val="28"/>
        </w:rPr>
      </w:pPr>
    </w:p>
    <w:p w:rsidR="008D61BD" w:rsidRPr="007479B5" w:rsidRDefault="008D61BD" w:rsidP="008D61BD">
      <w:pPr>
        <w:spacing w:line="360" w:lineRule="auto"/>
        <w:rPr>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tabs>
          <w:tab w:val="left" w:pos="7905"/>
        </w:tabs>
        <w:spacing w:line="360" w:lineRule="auto"/>
        <w:rPr>
          <w:b/>
          <w:bCs/>
          <w:sz w:val="28"/>
          <w:szCs w:val="28"/>
        </w:rPr>
      </w:pPr>
      <w:r w:rsidRPr="007479B5">
        <w:rPr>
          <w:b/>
          <w:bCs/>
          <w:sz w:val="28"/>
          <w:szCs w:val="28"/>
        </w:rPr>
        <w:tab/>
      </w:r>
    </w:p>
    <w:p w:rsidR="008D61BD" w:rsidRPr="007479B5" w:rsidRDefault="008D61BD" w:rsidP="008D61BD">
      <w:pPr>
        <w:jc w:val="center"/>
        <w:rPr>
          <w:b/>
          <w:bCs/>
          <w:sz w:val="28"/>
          <w:szCs w:val="28"/>
        </w:rPr>
      </w:pPr>
    </w:p>
    <w:p w:rsidR="008D61BD" w:rsidRPr="007479B5" w:rsidRDefault="008D61BD" w:rsidP="008D61BD">
      <w:pPr>
        <w:jc w:val="center"/>
        <w:rPr>
          <w:b/>
          <w:bCs/>
          <w:sz w:val="28"/>
          <w:szCs w:val="28"/>
        </w:rPr>
      </w:pPr>
    </w:p>
    <w:p w:rsidR="00782418" w:rsidRPr="007479B5" w:rsidRDefault="008D61BD" w:rsidP="007451B8">
      <w:pPr>
        <w:jc w:val="center"/>
        <w:rPr>
          <w:sz w:val="28"/>
          <w:szCs w:val="28"/>
        </w:rPr>
      </w:pPr>
      <w:bookmarkStart w:id="0" w:name="_Toc307286506"/>
      <w:r w:rsidRPr="007479B5">
        <w:rPr>
          <w:sz w:val="28"/>
          <w:szCs w:val="28"/>
        </w:rPr>
        <w:br w:type="page"/>
      </w:r>
      <w:bookmarkStart w:id="1" w:name="_Toc344070885"/>
    </w:p>
    <w:p w:rsidR="00782418" w:rsidRPr="007479B5" w:rsidRDefault="00782418" w:rsidP="00782418">
      <w:pPr>
        <w:jc w:val="center"/>
        <w:rPr>
          <w:b/>
          <w:bCs/>
          <w:sz w:val="28"/>
          <w:szCs w:val="28"/>
        </w:rPr>
      </w:pPr>
      <w:r w:rsidRPr="007479B5">
        <w:rPr>
          <w:b/>
          <w:bCs/>
          <w:sz w:val="28"/>
          <w:szCs w:val="28"/>
        </w:rPr>
        <w:lastRenderedPageBreak/>
        <w:t>Содержание</w:t>
      </w:r>
    </w:p>
    <w:p w:rsidR="00782418" w:rsidRPr="007479B5" w:rsidRDefault="00782418" w:rsidP="00782418">
      <w:pPr>
        <w:jc w:val="center"/>
        <w:rPr>
          <w:b/>
          <w:bCs/>
          <w:sz w:val="28"/>
          <w:szCs w:val="28"/>
        </w:rPr>
      </w:pPr>
    </w:p>
    <w:p w:rsidR="00782418" w:rsidRPr="007479B5" w:rsidRDefault="00782418" w:rsidP="00782418">
      <w:pPr>
        <w:pStyle w:val="1"/>
        <w:numPr>
          <w:ilvl w:val="0"/>
          <w:numId w:val="0"/>
        </w:numPr>
        <w:spacing w:before="0" w:after="0" w:line="276" w:lineRule="auto"/>
        <w:rPr>
          <w:b w:val="0"/>
          <w:kern w:val="0"/>
          <w:szCs w:val="28"/>
        </w:rPr>
      </w:pPr>
      <w:r w:rsidRPr="007479B5">
        <w:rPr>
          <w:b w:val="0"/>
          <w:kern w:val="0"/>
          <w:szCs w:val="28"/>
        </w:rPr>
        <w:t>1.Паспорт Комплекта контрольно - измерительных материалов</w:t>
      </w:r>
    </w:p>
    <w:p w:rsidR="00782418" w:rsidRPr="007479B5" w:rsidRDefault="00782418" w:rsidP="00782418">
      <w:pPr>
        <w:pStyle w:val="1"/>
        <w:numPr>
          <w:ilvl w:val="0"/>
          <w:numId w:val="0"/>
        </w:numPr>
        <w:spacing w:before="0" w:after="0" w:line="276" w:lineRule="auto"/>
        <w:rPr>
          <w:b w:val="0"/>
          <w:kern w:val="0"/>
          <w:szCs w:val="28"/>
        </w:rPr>
      </w:pPr>
      <w:r w:rsidRPr="007479B5">
        <w:rPr>
          <w:b w:val="0"/>
          <w:kern w:val="0"/>
          <w:szCs w:val="28"/>
        </w:rPr>
        <w:t>1.1.Область применения</w:t>
      </w:r>
    </w:p>
    <w:p w:rsidR="00782418" w:rsidRPr="007479B5" w:rsidRDefault="00782418" w:rsidP="00782418">
      <w:pPr>
        <w:pStyle w:val="1"/>
        <w:numPr>
          <w:ilvl w:val="0"/>
          <w:numId w:val="0"/>
        </w:numPr>
        <w:spacing w:before="0" w:after="0" w:line="276" w:lineRule="auto"/>
        <w:rPr>
          <w:b w:val="0"/>
          <w:kern w:val="0"/>
          <w:szCs w:val="28"/>
        </w:rPr>
      </w:pPr>
      <w:r w:rsidRPr="007479B5">
        <w:rPr>
          <w:b w:val="0"/>
          <w:kern w:val="0"/>
          <w:szCs w:val="28"/>
        </w:rPr>
        <w:t>1.2.Система контроля и оценки освоения программы учебной дисциплины</w:t>
      </w:r>
    </w:p>
    <w:p w:rsidR="00782418" w:rsidRPr="007479B5" w:rsidRDefault="00782418" w:rsidP="00782418">
      <w:pPr>
        <w:pStyle w:val="1"/>
        <w:numPr>
          <w:ilvl w:val="0"/>
          <w:numId w:val="0"/>
        </w:numPr>
        <w:spacing w:before="0" w:after="0" w:line="276" w:lineRule="auto"/>
        <w:rPr>
          <w:b w:val="0"/>
          <w:kern w:val="0"/>
          <w:szCs w:val="28"/>
        </w:rPr>
      </w:pPr>
      <w:r w:rsidRPr="007479B5">
        <w:rPr>
          <w:b w:val="0"/>
          <w:kern w:val="0"/>
          <w:szCs w:val="28"/>
        </w:rPr>
        <w:t>1.3. Организация контроля и оценки освоения программы учебной дисциплины</w:t>
      </w:r>
    </w:p>
    <w:p w:rsidR="00782418" w:rsidRPr="007479B5" w:rsidRDefault="00782418" w:rsidP="00782418">
      <w:pPr>
        <w:rPr>
          <w:sz w:val="28"/>
          <w:szCs w:val="28"/>
        </w:rPr>
      </w:pPr>
      <w:r w:rsidRPr="007479B5">
        <w:rPr>
          <w:sz w:val="28"/>
          <w:szCs w:val="28"/>
        </w:rPr>
        <w:t>2. Комплект материалов для оценки освоенных умений и усвоенных знаний по учебной дисциплине «Немецкий язык»</w:t>
      </w:r>
    </w:p>
    <w:p w:rsidR="00782418" w:rsidRPr="007479B5" w:rsidRDefault="00782418" w:rsidP="00782418">
      <w:pP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BE75C3" w:rsidRDefault="00BE75C3" w:rsidP="00782418">
      <w:pPr>
        <w:jc w:val="center"/>
        <w:rPr>
          <w:b/>
          <w:sz w:val="28"/>
          <w:szCs w:val="28"/>
        </w:rPr>
      </w:pPr>
    </w:p>
    <w:p w:rsidR="00BE75C3" w:rsidRDefault="00BE75C3" w:rsidP="00782418">
      <w:pPr>
        <w:jc w:val="center"/>
        <w:rPr>
          <w:b/>
          <w:sz w:val="28"/>
          <w:szCs w:val="28"/>
        </w:rPr>
      </w:pPr>
    </w:p>
    <w:p w:rsidR="008D61BD" w:rsidRPr="007479B5" w:rsidRDefault="008D61BD" w:rsidP="00782418">
      <w:pPr>
        <w:jc w:val="center"/>
        <w:rPr>
          <w:b/>
          <w:bCs/>
          <w:sz w:val="28"/>
          <w:szCs w:val="28"/>
        </w:rPr>
      </w:pPr>
      <w:r w:rsidRPr="007479B5">
        <w:rPr>
          <w:b/>
          <w:sz w:val="28"/>
          <w:szCs w:val="28"/>
        </w:rPr>
        <w:lastRenderedPageBreak/>
        <w:t>Паспорт комплекта контрольно-</w:t>
      </w:r>
      <w:bookmarkEnd w:id="0"/>
      <w:bookmarkEnd w:id="1"/>
      <w:r w:rsidRPr="007479B5">
        <w:rPr>
          <w:b/>
          <w:sz w:val="28"/>
          <w:szCs w:val="28"/>
        </w:rPr>
        <w:t>измерительных материалов</w:t>
      </w:r>
    </w:p>
    <w:p w:rsidR="008D61BD" w:rsidRPr="007479B5" w:rsidRDefault="008D61BD" w:rsidP="008D61BD">
      <w:pPr>
        <w:pStyle w:val="1"/>
        <w:numPr>
          <w:ilvl w:val="1"/>
          <w:numId w:val="1"/>
        </w:numPr>
        <w:rPr>
          <w:szCs w:val="28"/>
        </w:rPr>
      </w:pPr>
      <w:bookmarkStart w:id="2" w:name="_Toc344070886"/>
      <w:r w:rsidRPr="007479B5">
        <w:rPr>
          <w:szCs w:val="28"/>
        </w:rPr>
        <w:t>Область применения</w:t>
      </w:r>
      <w:bookmarkEnd w:id="2"/>
    </w:p>
    <w:p w:rsidR="00265D91" w:rsidRDefault="008D61BD" w:rsidP="00265D91">
      <w:pPr>
        <w:jc w:val="both"/>
        <w:rPr>
          <w:sz w:val="28"/>
          <w:szCs w:val="28"/>
        </w:rPr>
      </w:pPr>
      <w:r w:rsidRPr="007479B5">
        <w:rPr>
          <w:sz w:val="28"/>
          <w:szCs w:val="28"/>
        </w:rPr>
        <w:t xml:space="preserve">Комплект контрольно-измерительных материалов предназначен для проверки результатов освоения учебной дисциплины </w:t>
      </w:r>
      <w:r w:rsidR="007479B5" w:rsidRPr="007479B5">
        <w:rPr>
          <w:sz w:val="28"/>
          <w:szCs w:val="28"/>
        </w:rPr>
        <w:t>«</w:t>
      </w:r>
      <w:r w:rsidRPr="007479B5">
        <w:rPr>
          <w:sz w:val="28"/>
          <w:szCs w:val="28"/>
        </w:rPr>
        <w:t>Иностранный язык</w:t>
      </w:r>
      <w:r w:rsidR="007479B5" w:rsidRPr="007479B5">
        <w:rPr>
          <w:sz w:val="28"/>
          <w:szCs w:val="28"/>
        </w:rPr>
        <w:t>»</w:t>
      </w:r>
      <w:r w:rsidRPr="007479B5">
        <w:rPr>
          <w:i/>
          <w:sz w:val="28"/>
          <w:szCs w:val="28"/>
          <w:u w:val="single"/>
        </w:rPr>
        <w:t xml:space="preserve"> </w:t>
      </w:r>
      <w:r w:rsidRPr="007479B5">
        <w:rPr>
          <w:sz w:val="28"/>
          <w:szCs w:val="28"/>
        </w:rPr>
        <w:t xml:space="preserve">основной профессиональной образовательной программы  по специальности СПО </w:t>
      </w:r>
      <w:r w:rsidR="00265D91" w:rsidRPr="00265D91">
        <w:rPr>
          <w:sz w:val="28"/>
          <w:szCs w:val="28"/>
          <w:u w:val="single"/>
        </w:rPr>
        <w:t>151901 Технология машиностроения</w:t>
      </w:r>
      <w:r w:rsidR="00265D91">
        <w:rPr>
          <w:sz w:val="28"/>
          <w:szCs w:val="28"/>
        </w:rPr>
        <w:t>.</w:t>
      </w:r>
    </w:p>
    <w:p w:rsidR="00A83159" w:rsidRPr="007479B5" w:rsidRDefault="00A83159" w:rsidP="00A83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8D61BD" w:rsidRPr="007479B5" w:rsidRDefault="008D61BD" w:rsidP="008D61BD">
      <w:pPr>
        <w:jc w:val="both"/>
        <w:rPr>
          <w:i/>
          <w:iCs/>
          <w:sz w:val="28"/>
          <w:szCs w:val="28"/>
        </w:rPr>
      </w:pPr>
    </w:p>
    <w:p w:rsidR="008D61BD" w:rsidRPr="007479B5" w:rsidRDefault="008D61BD" w:rsidP="008D61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8"/>
          <w:szCs w:val="28"/>
        </w:rPr>
      </w:pPr>
      <w:r w:rsidRPr="007479B5">
        <w:rPr>
          <w:b/>
          <w:bCs/>
          <w:sz w:val="28"/>
          <w:szCs w:val="28"/>
        </w:rPr>
        <w:t>Комплект контрольно-измерительных материалов позволяет оценивать:</w:t>
      </w:r>
    </w:p>
    <w:p w:rsidR="008D61BD" w:rsidRPr="007479B5" w:rsidRDefault="008D61BD" w:rsidP="008D61BD">
      <w:pPr>
        <w:pStyle w:val="1"/>
        <w:numPr>
          <w:ilvl w:val="2"/>
          <w:numId w:val="2"/>
        </w:numPr>
        <w:rPr>
          <w:szCs w:val="28"/>
        </w:rPr>
      </w:pPr>
      <w:bookmarkStart w:id="3" w:name="_Toc344070887"/>
      <w:r w:rsidRPr="007479B5">
        <w:rPr>
          <w:szCs w:val="28"/>
        </w:rPr>
        <w:t>Освоение умений и усвоение знаний:</w:t>
      </w:r>
      <w:bookmarkEnd w:id="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7"/>
        <w:gridCol w:w="6237"/>
      </w:tblGrid>
      <w:tr w:rsidR="008D61BD" w:rsidRPr="007479B5" w:rsidTr="00E90213">
        <w:tc>
          <w:tcPr>
            <w:tcW w:w="2977" w:type="dxa"/>
          </w:tcPr>
          <w:p w:rsidR="008D61BD" w:rsidRPr="007479B5" w:rsidRDefault="008D61BD" w:rsidP="00E90213">
            <w:pPr>
              <w:pStyle w:val="a3"/>
              <w:spacing w:after="0" w:line="240" w:lineRule="auto"/>
              <w:ind w:left="0"/>
              <w:jc w:val="center"/>
              <w:rPr>
                <w:rFonts w:ascii="Times New Roman" w:hAnsi="Times New Roman" w:cs="Times New Roman"/>
                <w:b/>
                <w:sz w:val="28"/>
                <w:szCs w:val="28"/>
              </w:rPr>
            </w:pPr>
            <w:r w:rsidRPr="007479B5">
              <w:rPr>
                <w:rFonts w:ascii="Times New Roman" w:hAnsi="Times New Roman" w:cs="Times New Roman"/>
                <w:b/>
                <w:sz w:val="28"/>
                <w:szCs w:val="28"/>
              </w:rPr>
              <w:t>Знания и умения для проверки</w:t>
            </w:r>
          </w:p>
        </w:tc>
        <w:tc>
          <w:tcPr>
            <w:tcW w:w="6237" w:type="dxa"/>
          </w:tcPr>
          <w:p w:rsidR="008D61BD" w:rsidRPr="007479B5" w:rsidRDefault="008D61BD" w:rsidP="00E90213">
            <w:pPr>
              <w:pStyle w:val="a3"/>
              <w:spacing w:after="0" w:line="240" w:lineRule="auto"/>
              <w:ind w:left="0"/>
              <w:jc w:val="center"/>
              <w:rPr>
                <w:rFonts w:ascii="Times New Roman" w:hAnsi="Times New Roman" w:cs="Times New Roman"/>
                <w:b/>
                <w:sz w:val="28"/>
                <w:szCs w:val="28"/>
              </w:rPr>
            </w:pPr>
            <w:r w:rsidRPr="007479B5">
              <w:rPr>
                <w:rFonts w:ascii="Times New Roman" w:hAnsi="Times New Roman" w:cs="Times New Roman"/>
                <w:b/>
                <w:sz w:val="28"/>
                <w:szCs w:val="28"/>
              </w:rPr>
              <w:t>Показатели оценки результата</w:t>
            </w:r>
          </w:p>
        </w:tc>
      </w:tr>
      <w:tr w:rsidR="008D61BD" w:rsidRPr="007479B5" w:rsidTr="00E90213">
        <w:tc>
          <w:tcPr>
            <w:tcW w:w="2977" w:type="dxa"/>
          </w:tcPr>
          <w:p w:rsidR="008D61BD" w:rsidRPr="007479B5" w:rsidRDefault="008D61BD" w:rsidP="00E90213">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 xml:space="preserve">Знать </w:t>
            </w:r>
          </w:p>
          <w:p w:rsidR="008D61BD" w:rsidRPr="007479B5" w:rsidRDefault="007451B8" w:rsidP="00E90213">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-лексический минимум (450</w:t>
            </w:r>
            <w:r w:rsidR="008D61BD" w:rsidRPr="007479B5">
              <w:rPr>
                <w:rFonts w:ascii="Times New Roman" w:hAnsi="Times New Roman" w:cs="Times New Roman"/>
                <w:sz w:val="28"/>
                <w:szCs w:val="28"/>
              </w:rPr>
              <w:t>) и грамматический минимум, нео</w:t>
            </w:r>
            <w:r w:rsidR="007479B5">
              <w:rPr>
                <w:rFonts w:ascii="Times New Roman" w:hAnsi="Times New Roman" w:cs="Times New Roman"/>
                <w:sz w:val="28"/>
                <w:szCs w:val="28"/>
              </w:rPr>
              <w:t xml:space="preserve">бходимый для чтения и перевода </w:t>
            </w:r>
            <w:r w:rsidR="008D61BD" w:rsidRPr="007479B5">
              <w:rPr>
                <w:rFonts w:ascii="Times New Roman" w:hAnsi="Times New Roman" w:cs="Times New Roman"/>
                <w:sz w:val="28"/>
                <w:szCs w:val="28"/>
              </w:rPr>
              <w:t xml:space="preserve"> </w:t>
            </w:r>
            <w:r w:rsidR="007479B5">
              <w:rPr>
                <w:rFonts w:ascii="Times New Roman" w:hAnsi="Times New Roman" w:cs="Times New Roman"/>
                <w:sz w:val="28"/>
                <w:szCs w:val="28"/>
              </w:rPr>
              <w:t>(</w:t>
            </w:r>
            <w:r w:rsidR="008D61BD" w:rsidRPr="007479B5">
              <w:rPr>
                <w:rFonts w:ascii="Times New Roman" w:hAnsi="Times New Roman" w:cs="Times New Roman"/>
                <w:sz w:val="28"/>
                <w:szCs w:val="28"/>
              </w:rPr>
              <w:t>со словарем) иностранных текстов профессиональной направленности</w:t>
            </w:r>
          </w:p>
        </w:tc>
        <w:tc>
          <w:tcPr>
            <w:tcW w:w="6237" w:type="dxa"/>
          </w:tcPr>
          <w:p w:rsidR="007479B5" w:rsidRDefault="007479B5" w:rsidP="00CB7489">
            <w:pPr>
              <w:pStyle w:val="a3"/>
              <w:spacing w:after="0" w:line="240" w:lineRule="auto"/>
              <w:ind w:left="0"/>
              <w:contextualSpacing/>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Правильно </w:t>
            </w:r>
            <w:r w:rsidR="00BE75C3">
              <w:rPr>
                <w:rFonts w:ascii="Times New Roman" w:eastAsia="MS Mincho" w:hAnsi="Times New Roman" w:cs="Times New Roman"/>
                <w:sz w:val="28"/>
                <w:szCs w:val="28"/>
              </w:rPr>
              <w:t xml:space="preserve">воспроизводит </w:t>
            </w:r>
            <w:r w:rsidR="00804009">
              <w:rPr>
                <w:rFonts w:ascii="Times New Roman" w:eastAsia="MS Mincho" w:hAnsi="Times New Roman" w:cs="Times New Roman"/>
                <w:sz w:val="28"/>
                <w:szCs w:val="28"/>
              </w:rPr>
              <w:t>эквиваленты лексических</w:t>
            </w:r>
            <w:r>
              <w:rPr>
                <w:rFonts w:ascii="Times New Roman" w:eastAsia="MS Mincho" w:hAnsi="Times New Roman" w:cs="Times New Roman"/>
                <w:sz w:val="28"/>
                <w:szCs w:val="28"/>
              </w:rPr>
              <w:t xml:space="preserve"> един</w:t>
            </w:r>
            <w:r w:rsidR="00804009">
              <w:rPr>
                <w:rFonts w:ascii="Times New Roman" w:eastAsia="MS Mincho" w:hAnsi="Times New Roman" w:cs="Times New Roman"/>
                <w:sz w:val="28"/>
                <w:szCs w:val="28"/>
              </w:rPr>
              <w:t>иц</w:t>
            </w:r>
            <w:r>
              <w:rPr>
                <w:rFonts w:ascii="Times New Roman" w:eastAsia="MS Mincho" w:hAnsi="Times New Roman" w:cs="Times New Roman"/>
                <w:sz w:val="28"/>
                <w:szCs w:val="28"/>
              </w:rPr>
              <w:t xml:space="preserve"> и </w:t>
            </w:r>
            <w:r w:rsidRPr="007479B5">
              <w:rPr>
                <w:rFonts w:ascii="Times New Roman" w:eastAsia="MS Mincho" w:hAnsi="Times New Roman" w:cs="Times New Roman"/>
                <w:sz w:val="28"/>
                <w:szCs w:val="28"/>
              </w:rPr>
              <w:t>грамматический минимум</w:t>
            </w:r>
            <w:r w:rsidR="00804009">
              <w:rPr>
                <w:rFonts w:ascii="Times New Roman" w:eastAsia="MS Mincho" w:hAnsi="Times New Roman" w:cs="Times New Roman"/>
                <w:sz w:val="28"/>
                <w:szCs w:val="28"/>
              </w:rPr>
              <w:t xml:space="preserve">  </w:t>
            </w:r>
            <w:r w:rsidR="00804009" w:rsidRPr="00804009">
              <w:rPr>
                <w:rFonts w:ascii="Times New Roman" w:eastAsia="MS Mincho" w:hAnsi="Times New Roman" w:cs="Times New Roman"/>
                <w:sz w:val="28"/>
                <w:szCs w:val="28"/>
              </w:rPr>
              <w:t xml:space="preserve">иностранного языка  </w:t>
            </w:r>
          </w:p>
          <w:p w:rsidR="007479B5" w:rsidRDefault="007479B5" w:rsidP="00CB7489">
            <w:pPr>
              <w:pStyle w:val="a3"/>
              <w:spacing w:after="0" w:line="240" w:lineRule="auto"/>
              <w:ind w:left="0"/>
              <w:contextualSpacing/>
              <w:jc w:val="both"/>
              <w:rPr>
                <w:rFonts w:ascii="Times New Roman" w:eastAsia="MS Mincho" w:hAnsi="Times New Roman" w:cs="Times New Roman"/>
                <w:sz w:val="28"/>
                <w:szCs w:val="28"/>
              </w:rPr>
            </w:pPr>
          </w:p>
          <w:p w:rsidR="008D61BD" w:rsidRPr="007479B5" w:rsidRDefault="008D61BD" w:rsidP="007479B5">
            <w:pPr>
              <w:pStyle w:val="a3"/>
              <w:spacing w:after="0" w:line="240" w:lineRule="auto"/>
              <w:ind w:left="0"/>
              <w:contextualSpacing/>
              <w:jc w:val="both"/>
              <w:rPr>
                <w:rFonts w:ascii="Times New Roman" w:hAnsi="Times New Roman" w:cs="Times New Roman"/>
                <w:b/>
                <w:sz w:val="28"/>
                <w:szCs w:val="28"/>
              </w:rPr>
            </w:pPr>
          </w:p>
        </w:tc>
      </w:tr>
      <w:tr w:rsidR="008D61BD" w:rsidRPr="007479B5" w:rsidTr="00E90213">
        <w:tc>
          <w:tcPr>
            <w:tcW w:w="2977" w:type="dxa"/>
          </w:tcPr>
          <w:p w:rsidR="008D61BD" w:rsidRPr="007479B5" w:rsidRDefault="008D61BD" w:rsidP="00E90213">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Уметь:</w:t>
            </w:r>
          </w:p>
          <w:p w:rsidR="008D61BD" w:rsidRPr="007479B5" w:rsidRDefault="008D61BD" w:rsidP="00E90213">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 xml:space="preserve">- переводить (со словарем) тексты  профессиональной направленности; </w:t>
            </w:r>
          </w:p>
          <w:p w:rsidR="008D61BD" w:rsidRPr="007479B5" w:rsidRDefault="008D61BD" w:rsidP="00E90213">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 общаться (письменно и устно) на иностранном языке на</w:t>
            </w:r>
            <w:r w:rsidR="001F6763" w:rsidRPr="007479B5">
              <w:rPr>
                <w:rFonts w:ascii="Times New Roman" w:hAnsi="Times New Roman" w:cs="Times New Roman"/>
                <w:sz w:val="28"/>
                <w:szCs w:val="28"/>
              </w:rPr>
              <w:t xml:space="preserve"> профессиональные </w:t>
            </w:r>
            <w:r w:rsidRPr="007479B5">
              <w:rPr>
                <w:rFonts w:ascii="Times New Roman" w:hAnsi="Times New Roman" w:cs="Times New Roman"/>
                <w:sz w:val="28"/>
                <w:szCs w:val="28"/>
              </w:rPr>
              <w:t xml:space="preserve"> темы.</w:t>
            </w:r>
          </w:p>
        </w:tc>
        <w:tc>
          <w:tcPr>
            <w:tcW w:w="6237" w:type="dxa"/>
          </w:tcPr>
          <w:p w:rsidR="008D61BD" w:rsidRPr="007479B5" w:rsidRDefault="008D61BD" w:rsidP="00E90213">
            <w:pPr>
              <w:pStyle w:val="a3"/>
              <w:spacing w:after="0" w:line="240" w:lineRule="auto"/>
              <w:ind w:left="0"/>
              <w:contextualSpacing/>
              <w:jc w:val="both"/>
              <w:rPr>
                <w:rFonts w:ascii="Times New Roman" w:hAnsi="Times New Roman" w:cs="Times New Roman"/>
                <w:bCs/>
                <w:sz w:val="28"/>
                <w:szCs w:val="28"/>
              </w:rPr>
            </w:pPr>
          </w:p>
          <w:p w:rsidR="007479B5" w:rsidRDefault="007479B5" w:rsidP="00E90213">
            <w:pPr>
              <w:pStyle w:val="a3"/>
              <w:spacing w:after="0" w:line="240" w:lineRule="auto"/>
              <w:ind w:left="0"/>
              <w:contextualSpacing/>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Правильный поиск необходимой информации </w:t>
            </w:r>
          </w:p>
          <w:p w:rsidR="007479B5" w:rsidRDefault="007479B5" w:rsidP="00E90213">
            <w:pPr>
              <w:pStyle w:val="a3"/>
              <w:spacing w:after="0" w:line="240" w:lineRule="auto"/>
              <w:ind w:left="0"/>
              <w:contextualSpacing/>
              <w:jc w:val="both"/>
              <w:rPr>
                <w:rFonts w:ascii="Times New Roman" w:eastAsia="MS Mincho" w:hAnsi="Times New Roman" w:cs="Times New Roman"/>
                <w:sz w:val="28"/>
                <w:szCs w:val="28"/>
              </w:rPr>
            </w:pPr>
          </w:p>
          <w:p w:rsidR="00804009" w:rsidRDefault="00804009" w:rsidP="00E90213">
            <w:pPr>
              <w:pStyle w:val="a3"/>
              <w:spacing w:after="0" w:line="240" w:lineRule="auto"/>
              <w:ind w:left="0"/>
              <w:contextualSpacing/>
              <w:jc w:val="both"/>
              <w:rPr>
                <w:rFonts w:ascii="Times New Roman" w:eastAsia="MS Mincho" w:hAnsi="Times New Roman" w:cs="Times New Roman"/>
                <w:sz w:val="28"/>
                <w:szCs w:val="28"/>
              </w:rPr>
            </w:pPr>
          </w:p>
          <w:p w:rsidR="00804009" w:rsidRDefault="00804009" w:rsidP="00E90213">
            <w:pPr>
              <w:pStyle w:val="a3"/>
              <w:spacing w:after="0" w:line="240" w:lineRule="auto"/>
              <w:ind w:left="0"/>
              <w:contextualSpacing/>
              <w:jc w:val="both"/>
              <w:rPr>
                <w:rFonts w:ascii="Times New Roman" w:eastAsia="MS Mincho" w:hAnsi="Times New Roman" w:cs="Times New Roman"/>
                <w:sz w:val="28"/>
                <w:szCs w:val="28"/>
              </w:rPr>
            </w:pPr>
          </w:p>
          <w:p w:rsidR="00804009" w:rsidRDefault="00804009" w:rsidP="00E90213">
            <w:pPr>
              <w:pStyle w:val="a3"/>
              <w:spacing w:after="0" w:line="240" w:lineRule="auto"/>
              <w:ind w:left="0"/>
              <w:contextualSpacing/>
              <w:jc w:val="both"/>
              <w:rPr>
                <w:rFonts w:ascii="Times New Roman" w:eastAsia="MS Mincho" w:hAnsi="Times New Roman" w:cs="Times New Roman"/>
                <w:sz w:val="28"/>
                <w:szCs w:val="28"/>
              </w:rPr>
            </w:pPr>
          </w:p>
          <w:p w:rsidR="007479B5" w:rsidRDefault="00804009" w:rsidP="00E90213">
            <w:pPr>
              <w:pStyle w:val="a3"/>
              <w:spacing w:after="0" w:line="240" w:lineRule="auto"/>
              <w:ind w:left="0"/>
              <w:contextualSpacing/>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Результативность коммуникации </w:t>
            </w:r>
          </w:p>
          <w:p w:rsidR="008D10D7" w:rsidRPr="007479B5" w:rsidRDefault="008D10D7" w:rsidP="00804009">
            <w:pPr>
              <w:jc w:val="both"/>
              <w:rPr>
                <w:sz w:val="28"/>
                <w:szCs w:val="28"/>
              </w:rPr>
            </w:pPr>
          </w:p>
        </w:tc>
      </w:tr>
    </w:tbl>
    <w:p w:rsidR="004E7393" w:rsidRPr="007479B5" w:rsidRDefault="00251FE1">
      <w:pPr>
        <w:rPr>
          <w:sz w:val="28"/>
          <w:szCs w:val="28"/>
        </w:rPr>
      </w:pPr>
    </w:p>
    <w:p w:rsidR="008D61BD" w:rsidRPr="007479B5" w:rsidRDefault="008D61BD">
      <w:pPr>
        <w:rPr>
          <w:sz w:val="28"/>
          <w:szCs w:val="28"/>
        </w:rPr>
      </w:pPr>
    </w:p>
    <w:p w:rsidR="008D61BD" w:rsidRPr="007479B5" w:rsidRDefault="006875E1" w:rsidP="006875E1">
      <w:pPr>
        <w:pStyle w:val="1"/>
        <w:numPr>
          <w:ilvl w:val="0"/>
          <w:numId w:val="0"/>
        </w:numPr>
        <w:ind w:left="708"/>
        <w:rPr>
          <w:szCs w:val="28"/>
        </w:rPr>
      </w:pPr>
      <w:bookmarkStart w:id="4" w:name="_Toc344070888"/>
      <w:bookmarkStart w:id="5" w:name="_Toc307286509"/>
      <w:r>
        <w:rPr>
          <w:szCs w:val="28"/>
        </w:rPr>
        <w:lastRenderedPageBreak/>
        <w:t>1.2.</w:t>
      </w:r>
      <w:r w:rsidR="008D61BD" w:rsidRPr="007479B5">
        <w:rPr>
          <w:szCs w:val="28"/>
        </w:rPr>
        <w:t>Система контроля и оценки освоения программы учебной дисциплины</w:t>
      </w:r>
      <w:bookmarkEnd w:id="4"/>
      <w:r w:rsidR="008D61BD" w:rsidRPr="007479B5">
        <w:rPr>
          <w:szCs w:val="28"/>
        </w:rPr>
        <w:t xml:space="preserve"> </w:t>
      </w:r>
    </w:p>
    <w:p w:rsidR="008D61BD" w:rsidRPr="007479B5" w:rsidRDefault="008D61BD" w:rsidP="008D61BD">
      <w:pPr>
        <w:pStyle w:val="3"/>
        <w:ind w:firstLine="709"/>
        <w:jc w:val="both"/>
        <w:rPr>
          <w:rFonts w:ascii="Times New Roman" w:hAnsi="Times New Roman"/>
          <w:b w:val="0"/>
          <w:sz w:val="28"/>
          <w:szCs w:val="28"/>
        </w:rPr>
      </w:pPr>
      <w:bookmarkStart w:id="6" w:name="_Toc344070781"/>
      <w:bookmarkStart w:id="7" w:name="_Toc344070889"/>
      <w:bookmarkStart w:id="8" w:name="_Toc307286510"/>
      <w:bookmarkStart w:id="9" w:name="_Toc307288326"/>
      <w:bookmarkEnd w:id="5"/>
      <w:r w:rsidRPr="007479B5">
        <w:rPr>
          <w:rFonts w:ascii="Times New Roman" w:hAnsi="Times New Roman"/>
          <w:b w:val="0"/>
          <w:sz w:val="28"/>
          <w:szCs w:val="28"/>
        </w:rPr>
        <w:t xml:space="preserve">Контроль и оценка результатов освоения учебной дисциплины осуществляется преподавателем в процессе проведения  практических занятий, а также выполнения </w:t>
      </w:r>
      <w:proofErr w:type="gramStart"/>
      <w:r w:rsidRPr="007479B5">
        <w:rPr>
          <w:rFonts w:ascii="Times New Roman" w:hAnsi="Times New Roman"/>
          <w:b w:val="0"/>
          <w:sz w:val="28"/>
          <w:szCs w:val="28"/>
        </w:rPr>
        <w:t>обучающимися</w:t>
      </w:r>
      <w:proofErr w:type="gramEnd"/>
      <w:r w:rsidRPr="007479B5">
        <w:rPr>
          <w:rFonts w:ascii="Times New Roman" w:hAnsi="Times New Roman"/>
          <w:b w:val="0"/>
          <w:sz w:val="28"/>
          <w:szCs w:val="28"/>
        </w:rPr>
        <w:t xml:space="preserve"> индивидуальных заданий, проектов</w:t>
      </w:r>
      <w:bookmarkEnd w:id="6"/>
      <w:bookmarkEnd w:id="7"/>
      <w:r w:rsidRPr="007479B5">
        <w:rPr>
          <w:rFonts w:ascii="Times New Roman" w:hAnsi="Times New Roman"/>
          <w:b w:val="0"/>
          <w:sz w:val="28"/>
          <w:szCs w:val="28"/>
        </w:rPr>
        <w:t>.</w:t>
      </w:r>
    </w:p>
    <w:p w:rsidR="00997D5A" w:rsidRDefault="008D61BD" w:rsidP="00997D5A">
      <w:pPr>
        <w:jc w:val="both"/>
        <w:rPr>
          <w:sz w:val="28"/>
          <w:szCs w:val="28"/>
        </w:rPr>
      </w:pPr>
      <w:r w:rsidRPr="007479B5">
        <w:rPr>
          <w:sz w:val="28"/>
          <w:szCs w:val="28"/>
        </w:rPr>
        <w:tab/>
        <w:t>Оценка освоения программы учебной дисциплины проводится в соответствии с Положением о текущем контроле успеваемости и промежуточной аттестации студентов в ОГБОУ СПО «Смоленский промышленно-экономический колледж» и рабочим учебным планом по специальности.</w:t>
      </w:r>
      <w:bookmarkStart w:id="10" w:name="_Toc344070890"/>
    </w:p>
    <w:p w:rsidR="006875E1" w:rsidRDefault="00997D5A" w:rsidP="00997D5A">
      <w:pPr>
        <w:jc w:val="both"/>
        <w:rPr>
          <w:b/>
          <w:szCs w:val="28"/>
        </w:rPr>
      </w:pPr>
      <w:r>
        <w:rPr>
          <w:szCs w:val="28"/>
        </w:rPr>
        <w:t xml:space="preserve"> </w:t>
      </w:r>
    </w:p>
    <w:p w:rsidR="008D61BD" w:rsidRPr="00997D5A" w:rsidRDefault="008D61BD" w:rsidP="00997D5A">
      <w:pPr>
        <w:jc w:val="both"/>
        <w:rPr>
          <w:sz w:val="28"/>
          <w:szCs w:val="28"/>
        </w:rPr>
      </w:pPr>
      <w:r w:rsidRPr="00997D5A">
        <w:rPr>
          <w:b/>
          <w:sz w:val="28"/>
          <w:szCs w:val="28"/>
        </w:rPr>
        <w:t xml:space="preserve">Формы итоговой аттестации по ОПОП при освоении учебной </w:t>
      </w:r>
      <w:bookmarkEnd w:id="8"/>
      <w:bookmarkEnd w:id="9"/>
      <w:r w:rsidRPr="00997D5A">
        <w:rPr>
          <w:b/>
          <w:sz w:val="28"/>
          <w:szCs w:val="28"/>
        </w:rPr>
        <w:t>дисциплины:</w:t>
      </w:r>
      <w:bookmarkEnd w:id="10"/>
      <w:r w:rsidRPr="00997D5A">
        <w:rPr>
          <w:b/>
          <w:sz w:val="28"/>
          <w:szCs w:val="28"/>
        </w:rPr>
        <w:t xml:space="preserve"> </w:t>
      </w:r>
      <w:bookmarkStart w:id="11" w:name="_Toc307286511"/>
      <w:r w:rsidR="00997D5A" w:rsidRPr="00997D5A">
        <w:rPr>
          <w:b/>
          <w:szCs w:val="28"/>
        </w:rPr>
        <w:t xml:space="preserve"> </w:t>
      </w:r>
      <w:r w:rsidR="00997D5A" w:rsidRPr="00997D5A">
        <w:rPr>
          <w:b/>
          <w:sz w:val="28"/>
          <w:szCs w:val="28"/>
        </w:rPr>
        <w:t>зачет</w:t>
      </w:r>
    </w:p>
    <w:p w:rsidR="00997D5A" w:rsidRDefault="00997D5A" w:rsidP="00997D5A">
      <w:pPr>
        <w:spacing w:line="276" w:lineRule="auto"/>
        <w:ind w:hanging="708"/>
        <w:jc w:val="both"/>
        <w:rPr>
          <w:b/>
          <w:bCs/>
          <w:iCs/>
          <w:sz w:val="28"/>
          <w:szCs w:val="28"/>
        </w:rPr>
      </w:pPr>
      <w:r>
        <w:rPr>
          <w:b/>
          <w:bCs/>
          <w:iCs/>
          <w:sz w:val="28"/>
          <w:szCs w:val="28"/>
        </w:rPr>
        <w:t xml:space="preserve">       </w:t>
      </w:r>
    </w:p>
    <w:p w:rsidR="008D61BD" w:rsidRPr="00997D5A" w:rsidRDefault="00997D5A" w:rsidP="00997D5A">
      <w:pPr>
        <w:spacing w:line="276" w:lineRule="auto"/>
        <w:ind w:hanging="708"/>
        <w:jc w:val="both"/>
        <w:rPr>
          <w:b/>
          <w:sz w:val="28"/>
          <w:szCs w:val="28"/>
        </w:rPr>
      </w:pPr>
      <w:r>
        <w:rPr>
          <w:b/>
          <w:bCs/>
          <w:iCs/>
          <w:sz w:val="28"/>
          <w:szCs w:val="28"/>
        </w:rPr>
        <w:t xml:space="preserve">        </w:t>
      </w:r>
      <w:r w:rsidR="00426B1A" w:rsidRPr="00997D5A">
        <w:rPr>
          <w:b/>
          <w:bCs/>
          <w:iCs/>
          <w:sz w:val="28"/>
          <w:szCs w:val="28"/>
        </w:rPr>
        <w:t xml:space="preserve"> </w:t>
      </w:r>
      <w:bookmarkStart w:id="12" w:name="_Toc344070891"/>
      <w:r w:rsidR="006875E1">
        <w:rPr>
          <w:b/>
          <w:bCs/>
          <w:iCs/>
          <w:sz w:val="28"/>
          <w:szCs w:val="28"/>
        </w:rPr>
        <w:t>1.3</w:t>
      </w:r>
      <w:r w:rsidRPr="00997D5A">
        <w:rPr>
          <w:b/>
          <w:bCs/>
          <w:iCs/>
          <w:sz w:val="28"/>
          <w:szCs w:val="28"/>
        </w:rPr>
        <w:t>.</w:t>
      </w:r>
      <w:r w:rsidR="008D61BD" w:rsidRPr="00997D5A">
        <w:rPr>
          <w:b/>
          <w:sz w:val="28"/>
          <w:szCs w:val="28"/>
        </w:rPr>
        <w:t xml:space="preserve">Организация контроля и оценки освоения программы </w:t>
      </w:r>
      <w:bookmarkEnd w:id="11"/>
      <w:bookmarkEnd w:id="12"/>
      <w:r w:rsidR="008D61BD" w:rsidRPr="00997D5A">
        <w:rPr>
          <w:b/>
          <w:sz w:val="28"/>
          <w:szCs w:val="28"/>
        </w:rPr>
        <w:t>учебной дисциплины:</w:t>
      </w:r>
    </w:p>
    <w:p w:rsidR="008D61BD" w:rsidRPr="007479B5" w:rsidRDefault="00A83159" w:rsidP="008D61BD">
      <w:pPr>
        <w:ind w:firstLine="709"/>
        <w:jc w:val="both"/>
        <w:rPr>
          <w:sz w:val="28"/>
          <w:szCs w:val="28"/>
        </w:rPr>
      </w:pPr>
      <w:r w:rsidRPr="007479B5">
        <w:rPr>
          <w:sz w:val="28"/>
          <w:szCs w:val="28"/>
        </w:rPr>
        <w:t>Условием допуска к зачету</w:t>
      </w:r>
      <w:r w:rsidR="008D61BD" w:rsidRPr="007479B5">
        <w:rPr>
          <w:sz w:val="28"/>
          <w:szCs w:val="28"/>
        </w:rPr>
        <w:t xml:space="preserve"> является положительная текущая аттестация по всем практическим</w:t>
      </w:r>
      <w:r w:rsidR="00997D5A">
        <w:rPr>
          <w:sz w:val="28"/>
          <w:szCs w:val="28"/>
        </w:rPr>
        <w:t xml:space="preserve">  занятиям</w:t>
      </w:r>
      <w:r w:rsidR="008D61BD" w:rsidRPr="007479B5">
        <w:rPr>
          <w:sz w:val="28"/>
          <w:szCs w:val="28"/>
        </w:rPr>
        <w:t xml:space="preserve">  дисциплины</w:t>
      </w:r>
      <w:r w:rsidR="00997D5A">
        <w:rPr>
          <w:sz w:val="28"/>
          <w:szCs w:val="28"/>
        </w:rPr>
        <w:t>.</w:t>
      </w:r>
      <w:r w:rsidR="008D61BD" w:rsidRPr="007479B5">
        <w:rPr>
          <w:sz w:val="28"/>
          <w:szCs w:val="28"/>
        </w:rPr>
        <w:t xml:space="preserve"> </w:t>
      </w:r>
      <w:bookmarkStart w:id="13" w:name="_Toc307286512"/>
    </w:p>
    <w:p w:rsidR="008D61BD" w:rsidRPr="007479B5" w:rsidRDefault="008D61BD" w:rsidP="008D61BD">
      <w:pPr>
        <w:pStyle w:val="1"/>
        <w:numPr>
          <w:ilvl w:val="0"/>
          <w:numId w:val="0"/>
        </w:numPr>
        <w:spacing w:before="0" w:after="0"/>
        <w:rPr>
          <w:szCs w:val="28"/>
        </w:rPr>
      </w:pPr>
    </w:p>
    <w:p w:rsidR="008D61BD" w:rsidRPr="007479B5" w:rsidRDefault="008D61BD" w:rsidP="008D61BD">
      <w:pPr>
        <w:pStyle w:val="1"/>
        <w:numPr>
          <w:ilvl w:val="0"/>
          <w:numId w:val="0"/>
        </w:numPr>
        <w:spacing w:before="0" w:after="0"/>
        <w:rPr>
          <w:szCs w:val="28"/>
        </w:rPr>
      </w:pPr>
      <w:bookmarkStart w:id="14" w:name="_Toc344070892"/>
    </w:p>
    <w:p w:rsidR="008D61BD" w:rsidRPr="007479B5" w:rsidRDefault="000E2852" w:rsidP="000E2852">
      <w:pPr>
        <w:pStyle w:val="1"/>
        <w:numPr>
          <w:ilvl w:val="0"/>
          <w:numId w:val="0"/>
        </w:numPr>
        <w:jc w:val="both"/>
        <w:rPr>
          <w:szCs w:val="28"/>
        </w:rPr>
      </w:pPr>
      <w:r>
        <w:rPr>
          <w:szCs w:val="28"/>
        </w:rPr>
        <w:t>2.</w:t>
      </w:r>
      <w:r w:rsidR="006875E1">
        <w:rPr>
          <w:szCs w:val="28"/>
        </w:rPr>
        <w:t>Оценка</w:t>
      </w:r>
      <w:r w:rsidR="008D61BD" w:rsidRPr="007479B5">
        <w:rPr>
          <w:szCs w:val="28"/>
        </w:rPr>
        <w:t xml:space="preserve"> освоен</w:t>
      </w:r>
      <w:r w:rsidR="006875E1">
        <w:rPr>
          <w:szCs w:val="28"/>
        </w:rPr>
        <w:t xml:space="preserve">ия </w:t>
      </w:r>
      <w:r w:rsidR="008D61BD" w:rsidRPr="007479B5">
        <w:rPr>
          <w:szCs w:val="28"/>
        </w:rPr>
        <w:t xml:space="preserve">учебной </w:t>
      </w:r>
      <w:r w:rsidR="006875E1">
        <w:rPr>
          <w:szCs w:val="28"/>
        </w:rPr>
        <w:t xml:space="preserve">дисциплины </w:t>
      </w:r>
      <w:r w:rsidR="008D61BD" w:rsidRPr="007479B5">
        <w:rPr>
          <w:szCs w:val="28"/>
        </w:rPr>
        <w:t xml:space="preserve"> </w:t>
      </w:r>
      <w:bookmarkEnd w:id="13"/>
      <w:r w:rsidR="008D61BD" w:rsidRPr="007479B5">
        <w:rPr>
          <w:szCs w:val="28"/>
        </w:rPr>
        <w:t>«</w:t>
      </w:r>
      <w:r w:rsidR="00CD5DB7" w:rsidRPr="007479B5">
        <w:rPr>
          <w:szCs w:val="28"/>
        </w:rPr>
        <w:t>Иностранный язык</w:t>
      </w:r>
      <w:r w:rsidR="008D61BD" w:rsidRPr="007479B5">
        <w:rPr>
          <w:szCs w:val="28"/>
        </w:rPr>
        <w:t>»</w:t>
      </w:r>
      <w:bookmarkEnd w:id="14"/>
    </w:p>
    <w:p w:rsidR="007451B8" w:rsidRPr="007479B5" w:rsidRDefault="007451B8" w:rsidP="00997D5A">
      <w:pPr>
        <w:jc w:val="both"/>
        <w:rPr>
          <w:sz w:val="28"/>
          <w:szCs w:val="28"/>
        </w:rPr>
      </w:pPr>
    </w:p>
    <w:p w:rsidR="006875E1" w:rsidRDefault="002077BE" w:rsidP="002077BE">
      <w:pPr>
        <w:rPr>
          <w:sz w:val="28"/>
          <w:szCs w:val="28"/>
        </w:rPr>
      </w:pPr>
      <w:r w:rsidRPr="007479B5">
        <w:rPr>
          <w:sz w:val="28"/>
          <w:szCs w:val="28"/>
        </w:rPr>
        <w:t xml:space="preserve">2.1. </w:t>
      </w:r>
      <w:r w:rsidR="006875E1">
        <w:rPr>
          <w:sz w:val="28"/>
          <w:szCs w:val="28"/>
        </w:rPr>
        <w:t>Типовые задания для оценки учебной дисциплины</w:t>
      </w:r>
    </w:p>
    <w:p w:rsidR="006875E1" w:rsidRDefault="006875E1" w:rsidP="006875E1">
      <w:pPr>
        <w:jc w:val="both"/>
        <w:rPr>
          <w:sz w:val="28"/>
          <w:szCs w:val="28"/>
        </w:rPr>
      </w:pPr>
      <w:r>
        <w:rPr>
          <w:sz w:val="28"/>
          <w:szCs w:val="28"/>
        </w:rPr>
        <w:t xml:space="preserve">2.1.1.Чтение и перевод иностранного  текста </w:t>
      </w:r>
      <w:r w:rsidRPr="006875E1">
        <w:rPr>
          <w:sz w:val="28"/>
          <w:szCs w:val="28"/>
        </w:rPr>
        <w:t xml:space="preserve"> профессиональной направленности</w:t>
      </w:r>
      <w:r>
        <w:rPr>
          <w:sz w:val="28"/>
          <w:szCs w:val="28"/>
        </w:rPr>
        <w:t xml:space="preserve"> со словарем. </w:t>
      </w:r>
    </w:p>
    <w:p w:rsidR="006875E1" w:rsidRDefault="006875E1" w:rsidP="006875E1">
      <w:pPr>
        <w:jc w:val="both"/>
        <w:rPr>
          <w:sz w:val="28"/>
          <w:szCs w:val="28"/>
        </w:rPr>
      </w:pPr>
      <w:r>
        <w:rPr>
          <w:sz w:val="28"/>
          <w:szCs w:val="28"/>
        </w:rPr>
        <w:t xml:space="preserve">2.1.2.Общение  </w:t>
      </w:r>
      <w:r w:rsidRPr="006875E1">
        <w:rPr>
          <w:sz w:val="28"/>
          <w:szCs w:val="28"/>
        </w:rPr>
        <w:t>(письменно и</w:t>
      </w:r>
      <w:r>
        <w:rPr>
          <w:sz w:val="28"/>
          <w:szCs w:val="28"/>
        </w:rPr>
        <w:t>ли</w:t>
      </w:r>
      <w:r w:rsidRPr="006875E1">
        <w:rPr>
          <w:sz w:val="28"/>
          <w:szCs w:val="28"/>
        </w:rPr>
        <w:t xml:space="preserve"> устно) на иностранном языке на профессиональные  темы.</w:t>
      </w:r>
    </w:p>
    <w:p w:rsidR="006875E1" w:rsidRDefault="006875E1" w:rsidP="002077BE">
      <w:pPr>
        <w:rPr>
          <w:sz w:val="28"/>
          <w:szCs w:val="28"/>
        </w:rPr>
      </w:pPr>
    </w:p>
    <w:p w:rsidR="006875E1" w:rsidRDefault="000E2852" w:rsidP="000E2852">
      <w:pPr>
        <w:pStyle w:val="1"/>
        <w:numPr>
          <w:ilvl w:val="0"/>
          <w:numId w:val="0"/>
        </w:numPr>
      </w:pPr>
      <w:r>
        <w:t>3.</w:t>
      </w:r>
      <w:r w:rsidR="006875E1">
        <w:t xml:space="preserve">Структура контрольно-измерительных материалов </w:t>
      </w:r>
    </w:p>
    <w:p w:rsidR="00997D5A" w:rsidRDefault="006875E1" w:rsidP="002077BE">
      <w:pPr>
        <w:rPr>
          <w:sz w:val="28"/>
          <w:szCs w:val="28"/>
        </w:rPr>
      </w:pPr>
      <w:r>
        <w:rPr>
          <w:sz w:val="28"/>
          <w:szCs w:val="28"/>
        </w:rPr>
        <w:t>3.1.</w:t>
      </w:r>
      <w:r w:rsidR="00997D5A">
        <w:rPr>
          <w:sz w:val="28"/>
          <w:szCs w:val="28"/>
        </w:rPr>
        <w:t>Тексты для чтения</w:t>
      </w:r>
    </w:p>
    <w:p w:rsidR="007C4C6D" w:rsidRPr="007C4C6D" w:rsidRDefault="002077BE" w:rsidP="007C4C6D">
      <w:pPr>
        <w:tabs>
          <w:tab w:val="left" w:pos="1035"/>
        </w:tabs>
        <w:jc w:val="both"/>
        <w:rPr>
          <w:sz w:val="28"/>
          <w:szCs w:val="28"/>
        </w:rPr>
      </w:pPr>
      <w:r w:rsidRPr="007479B5">
        <w:rPr>
          <w:sz w:val="28"/>
          <w:szCs w:val="28"/>
        </w:rPr>
        <w:t>1</w:t>
      </w:r>
      <w:r w:rsidRPr="007C4C6D">
        <w:rPr>
          <w:sz w:val="28"/>
          <w:szCs w:val="28"/>
        </w:rPr>
        <w:t xml:space="preserve">.  </w:t>
      </w:r>
      <w:r w:rsidR="007C4C6D" w:rsidRPr="007C4C6D">
        <w:rPr>
          <w:sz w:val="28"/>
          <w:szCs w:val="28"/>
        </w:rPr>
        <w:t>Металлообработка без снятия стружки.</w:t>
      </w:r>
    </w:p>
    <w:p w:rsidR="007C4C6D" w:rsidRPr="007C4C6D" w:rsidRDefault="007C4C6D" w:rsidP="007C4C6D">
      <w:pPr>
        <w:tabs>
          <w:tab w:val="left" w:pos="7371"/>
        </w:tabs>
        <w:jc w:val="both"/>
        <w:rPr>
          <w:sz w:val="28"/>
          <w:szCs w:val="28"/>
        </w:rPr>
      </w:pPr>
      <w:r w:rsidRPr="007C4C6D">
        <w:rPr>
          <w:sz w:val="28"/>
          <w:szCs w:val="28"/>
        </w:rPr>
        <w:t>2. Роль и область применения холодной обработки давлением.</w:t>
      </w:r>
    </w:p>
    <w:p w:rsidR="007C4C6D" w:rsidRPr="007C4C6D" w:rsidRDefault="007C4C6D" w:rsidP="007C4C6D">
      <w:pPr>
        <w:tabs>
          <w:tab w:val="left" w:pos="7371"/>
        </w:tabs>
        <w:jc w:val="both"/>
        <w:rPr>
          <w:sz w:val="28"/>
          <w:szCs w:val="28"/>
        </w:rPr>
      </w:pPr>
      <w:r w:rsidRPr="007C4C6D">
        <w:rPr>
          <w:sz w:val="28"/>
          <w:szCs w:val="28"/>
        </w:rPr>
        <w:t>3. Материалы для холодной обработки давлением.</w:t>
      </w:r>
    </w:p>
    <w:p w:rsidR="007C4C6D" w:rsidRPr="007C4C6D" w:rsidRDefault="007C4C6D" w:rsidP="007C4C6D">
      <w:pPr>
        <w:tabs>
          <w:tab w:val="left" w:pos="7371"/>
        </w:tabs>
        <w:rPr>
          <w:sz w:val="28"/>
          <w:szCs w:val="28"/>
        </w:rPr>
      </w:pPr>
      <w:r w:rsidRPr="007C4C6D">
        <w:rPr>
          <w:sz w:val="28"/>
          <w:szCs w:val="28"/>
        </w:rPr>
        <w:t>4. Ковка.</w:t>
      </w:r>
    </w:p>
    <w:p w:rsidR="007C4C6D" w:rsidRPr="007C4C6D" w:rsidRDefault="007C4C6D" w:rsidP="007C4C6D">
      <w:pPr>
        <w:tabs>
          <w:tab w:val="left" w:pos="1035"/>
        </w:tabs>
        <w:jc w:val="both"/>
        <w:rPr>
          <w:sz w:val="28"/>
          <w:szCs w:val="28"/>
        </w:rPr>
      </w:pPr>
      <w:r w:rsidRPr="007C4C6D">
        <w:rPr>
          <w:sz w:val="28"/>
          <w:szCs w:val="28"/>
        </w:rPr>
        <w:t>5. Обработка резанием.</w:t>
      </w:r>
    </w:p>
    <w:p w:rsidR="007C4C6D" w:rsidRPr="007C4C6D" w:rsidRDefault="007C4C6D" w:rsidP="007C4C6D">
      <w:pPr>
        <w:tabs>
          <w:tab w:val="left" w:pos="1035"/>
        </w:tabs>
        <w:jc w:val="both"/>
        <w:rPr>
          <w:sz w:val="28"/>
          <w:szCs w:val="28"/>
        </w:rPr>
      </w:pPr>
      <w:r w:rsidRPr="007C4C6D">
        <w:rPr>
          <w:sz w:val="28"/>
          <w:szCs w:val="28"/>
        </w:rPr>
        <w:t>6. Виды обработки со снятием стружки.</w:t>
      </w:r>
    </w:p>
    <w:p w:rsidR="007C4C6D" w:rsidRPr="007C4C6D" w:rsidRDefault="007C4C6D" w:rsidP="007C4C6D">
      <w:pPr>
        <w:tabs>
          <w:tab w:val="left" w:pos="7371"/>
        </w:tabs>
        <w:jc w:val="both"/>
        <w:rPr>
          <w:sz w:val="28"/>
          <w:szCs w:val="28"/>
        </w:rPr>
      </w:pPr>
      <w:r w:rsidRPr="007C4C6D">
        <w:rPr>
          <w:sz w:val="28"/>
          <w:szCs w:val="28"/>
        </w:rPr>
        <w:t>7. . Металлообрабатывающие станки</w:t>
      </w:r>
    </w:p>
    <w:p w:rsidR="007C4C6D" w:rsidRPr="007C4C6D" w:rsidRDefault="007C4C6D" w:rsidP="007C4C6D">
      <w:pPr>
        <w:tabs>
          <w:tab w:val="left" w:pos="7371"/>
        </w:tabs>
        <w:jc w:val="both"/>
        <w:rPr>
          <w:sz w:val="28"/>
          <w:szCs w:val="28"/>
        </w:rPr>
      </w:pPr>
      <w:r w:rsidRPr="007C4C6D">
        <w:rPr>
          <w:sz w:val="28"/>
          <w:szCs w:val="28"/>
        </w:rPr>
        <w:t>8. Работа на производстве</w:t>
      </w:r>
    </w:p>
    <w:p w:rsidR="002077BE" w:rsidRPr="007C4C6D" w:rsidRDefault="002077BE" w:rsidP="00265D91">
      <w:pPr>
        <w:rPr>
          <w:sz w:val="28"/>
          <w:szCs w:val="28"/>
        </w:rPr>
      </w:pPr>
    </w:p>
    <w:p w:rsidR="002077BE" w:rsidRPr="007C4C6D" w:rsidRDefault="002077BE" w:rsidP="002077BE">
      <w:pPr>
        <w:rPr>
          <w:sz w:val="28"/>
          <w:szCs w:val="28"/>
        </w:rPr>
      </w:pPr>
    </w:p>
    <w:p w:rsidR="002077BE" w:rsidRPr="007C4C6D" w:rsidRDefault="002077BE" w:rsidP="002077BE">
      <w:pPr>
        <w:rPr>
          <w:sz w:val="28"/>
          <w:szCs w:val="28"/>
        </w:rPr>
      </w:pPr>
    </w:p>
    <w:p w:rsidR="002077BE" w:rsidRPr="007479B5" w:rsidRDefault="006875E1" w:rsidP="002077BE">
      <w:pPr>
        <w:rPr>
          <w:sz w:val="28"/>
          <w:szCs w:val="28"/>
        </w:rPr>
      </w:pPr>
      <w:r>
        <w:rPr>
          <w:sz w:val="28"/>
          <w:szCs w:val="28"/>
        </w:rPr>
        <w:lastRenderedPageBreak/>
        <w:t xml:space="preserve">3.2. Тематика устного  общения </w:t>
      </w:r>
    </w:p>
    <w:p w:rsidR="00265D91" w:rsidRPr="00265D91" w:rsidRDefault="007C4C6D" w:rsidP="00265D91">
      <w:pPr>
        <w:pStyle w:val="a3"/>
        <w:numPr>
          <w:ilvl w:val="0"/>
          <w:numId w:val="18"/>
        </w:numPr>
        <w:spacing w:after="0"/>
        <w:jc w:val="both"/>
        <w:rPr>
          <w:rFonts w:ascii="Times New Roman" w:hAnsi="Times New Roman" w:cs="Times New Roman"/>
          <w:sz w:val="28"/>
          <w:szCs w:val="28"/>
        </w:rPr>
      </w:pPr>
      <w:r>
        <w:rPr>
          <w:rFonts w:ascii="Times New Roman" w:hAnsi="Times New Roman" w:cs="Times New Roman"/>
          <w:sz w:val="28"/>
          <w:szCs w:val="28"/>
        </w:rPr>
        <w:t>Металлообработка.</w:t>
      </w:r>
    </w:p>
    <w:p w:rsidR="007C4C6D" w:rsidRPr="007C4C6D" w:rsidRDefault="007C4C6D" w:rsidP="007C4C6D">
      <w:pPr>
        <w:pStyle w:val="a3"/>
        <w:numPr>
          <w:ilvl w:val="0"/>
          <w:numId w:val="18"/>
        </w:numPr>
        <w:tabs>
          <w:tab w:val="left" w:pos="7371"/>
        </w:tabs>
        <w:spacing w:after="0"/>
        <w:jc w:val="both"/>
        <w:rPr>
          <w:rFonts w:ascii="Times New Roman" w:hAnsi="Times New Roman" w:cs="Times New Roman"/>
          <w:sz w:val="28"/>
          <w:szCs w:val="28"/>
        </w:rPr>
      </w:pPr>
      <w:r w:rsidRPr="007C4C6D">
        <w:rPr>
          <w:rFonts w:ascii="Times New Roman" w:hAnsi="Times New Roman" w:cs="Times New Roman"/>
          <w:sz w:val="28"/>
          <w:szCs w:val="28"/>
        </w:rPr>
        <w:t>Материалы для холодной обработки давлением.</w:t>
      </w:r>
    </w:p>
    <w:p w:rsidR="007C4C6D" w:rsidRPr="007C4C6D" w:rsidRDefault="007C4C6D" w:rsidP="007C4C6D">
      <w:pPr>
        <w:pStyle w:val="a3"/>
        <w:numPr>
          <w:ilvl w:val="0"/>
          <w:numId w:val="18"/>
        </w:numPr>
        <w:tabs>
          <w:tab w:val="left" w:pos="7371"/>
        </w:tabs>
        <w:spacing w:after="0"/>
        <w:rPr>
          <w:rFonts w:ascii="Times New Roman" w:hAnsi="Times New Roman" w:cs="Times New Roman"/>
          <w:sz w:val="28"/>
          <w:szCs w:val="28"/>
          <w:lang w:val="de-DE"/>
        </w:rPr>
      </w:pPr>
      <w:r w:rsidRPr="007C4C6D">
        <w:rPr>
          <w:rFonts w:ascii="Times New Roman" w:hAnsi="Times New Roman" w:cs="Times New Roman"/>
          <w:sz w:val="28"/>
          <w:szCs w:val="28"/>
        </w:rPr>
        <w:t>Ковка</w:t>
      </w:r>
      <w:r w:rsidRPr="007C4C6D">
        <w:rPr>
          <w:rFonts w:ascii="Times New Roman" w:hAnsi="Times New Roman" w:cs="Times New Roman"/>
          <w:sz w:val="28"/>
          <w:szCs w:val="28"/>
          <w:lang w:val="de-DE"/>
        </w:rPr>
        <w:t>.</w:t>
      </w:r>
    </w:p>
    <w:p w:rsidR="007C4C6D" w:rsidRPr="007C4C6D" w:rsidRDefault="007C4C6D" w:rsidP="007C4C6D">
      <w:pPr>
        <w:pStyle w:val="a3"/>
        <w:numPr>
          <w:ilvl w:val="0"/>
          <w:numId w:val="18"/>
        </w:numPr>
        <w:tabs>
          <w:tab w:val="left" w:pos="1035"/>
        </w:tabs>
        <w:spacing w:after="0"/>
        <w:jc w:val="both"/>
        <w:rPr>
          <w:rFonts w:ascii="Times New Roman" w:hAnsi="Times New Roman" w:cs="Times New Roman"/>
          <w:sz w:val="28"/>
          <w:szCs w:val="28"/>
          <w:lang w:val="de-DE"/>
        </w:rPr>
      </w:pPr>
      <w:r w:rsidRPr="007C4C6D">
        <w:rPr>
          <w:rFonts w:ascii="Times New Roman" w:hAnsi="Times New Roman" w:cs="Times New Roman"/>
          <w:sz w:val="28"/>
          <w:szCs w:val="28"/>
        </w:rPr>
        <w:t>Обработка</w:t>
      </w:r>
      <w:r w:rsidRPr="007C4C6D">
        <w:rPr>
          <w:rFonts w:ascii="Times New Roman" w:hAnsi="Times New Roman" w:cs="Times New Roman"/>
          <w:sz w:val="28"/>
          <w:szCs w:val="28"/>
          <w:lang w:val="de-DE"/>
        </w:rPr>
        <w:t xml:space="preserve"> </w:t>
      </w:r>
      <w:r w:rsidRPr="007C4C6D">
        <w:rPr>
          <w:rFonts w:ascii="Times New Roman" w:hAnsi="Times New Roman" w:cs="Times New Roman"/>
          <w:sz w:val="28"/>
          <w:szCs w:val="28"/>
        </w:rPr>
        <w:t>резанием</w:t>
      </w:r>
    </w:p>
    <w:p w:rsidR="00265D91" w:rsidRPr="007C4C6D" w:rsidRDefault="007C4C6D" w:rsidP="00E81434">
      <w:pPr>
        <w:numPr>
          <w:ilvl w:val="0"/>
          <w:numId w:val="18"/>
        </w:numPr>
        <w:jc w:val="both"/>
        <w:rPr>
          <w:sz w:val="28"/>
          <w:szCs w:val="28"/>
        </w:rPr>
      </w:pPr>
      <w:r w:rsidRPr="007C4C6D">
        <w:rPr>
          <w:sz w:val="28"/>
          <w:szCs w:val="28"/>
        </w:rPr>
        <w:t>Развитие промышленности в ФРГ.</w:t>
      </w:r>
    </w:p>
    <w:p w:rsidR="007C4C6D" w:rsidRPr="007C4C6D" w:rsidRDefault="007C4C6D" w:rsidP="007C4C6D">
      <w:pPr>
        <w:pStyle w:val="a3"/>
        <w:numPr>
          <w:ilvl w:val="0"/>
          <w:numId w:val="18"/>
        </w:numPr>
        <w:tabs>
          <w:tab w:val="left" w:pos="7371"/>
        </w:tabs>
        <w:spacing w:after="0"/>
        <w:jc w:val="both"/>
        <w:rPr>
          <w:rFonts w:ascii="Times New Roman" w:hAnsi="Times New Roman" w:cs="Times New Roman"/>
          <w:sz w:val="28"/>
          <w:szCs w:val="28"/>
        </w:rPr>
      </w:pPr>
      <w:r w:rsidRPr="007C4C6D">
        <w:rPr>
          <w:rFonts w:ascii="Times New Roman" w:hAnsi="Times New Roman" w:cs="Times New Roman"/>
          <w:sz w:val="28"/>
          <w:szCs w:val="28"/>
        </w:rPr>
        <w:t xml:space="preserve"> Металлообрабатывающие станки</w:t>
      </w:r>
    </w:p>
    <w:p w:rsidR="007C4C6D" w:rsidRPr="007C4C6D" w:rsidRDefault="007C4C6D" w:rsidP="007C4C6D">
      <w:pPr>
        <w:pStyle w:val="a3"/>
        <w:numPr>
          <w:ilvl w:val="0"/>
          <w:numId w:val="18"/>
        </w:numPr>
        <w:tabs>
          <w:tab w:val="left" w:pos="7371"/>
        </w:tabs>
        <w:spacing w:after="0"/>
        <w:jc w:val="both"/>
        <w:rPr>
          <w:rFonts w:ascii="Times New Roman" w:hAnsi="Times New Roman" w:cs="Times New Roman"/>
          <w:sz w:val="28"/>
          <w:szCs w:val="28"/>
        </w:rPr>
      </w:pPr>
      <w:r w:rsidRPr="007C4C6D">
        <w:rPr>
          <w:rFonts w:ascii="Times New Roman" w:hAnsi="Times New Roman" w:cs="Times New Roman"/>
          <w:sz w:val="28"/>
          <w:szCs w:val="28"/>
        </w:rPr>
        <w:t>Работа на производстве</w:t>
      </w:r>
    </w:p>
    <w:p w:rsidR="000E2852" w:rsidRPr="007479B5" w:rsidRDefault="000E2852" w:rsidP="00CD5DB7">
      <w:pPr>
        <w:rPr>
          <w:sz w:val="28"/>
          <w:szCs w:val="28"/>
        </w:rPr>
      </w:pPr>
    </w:p>
    <w:p w:rsidR="00C946CB" w:rsidRDefault="002D0457" w:rsidP="00C946CB">
      <w:pPr>
        <w:rPr>
          <w:b/>
          <w:sz w:val="28"/>
          <w:szCs w:val="28"/>
        </w:rPr>
      </w:pPr>
      <w:bookmarkStart w:id="15" w:name="_Toc344070893"/>
      <w:r w:rsidRPr="002D0457">
        <w:rPr>
          <w:b/>
          <w:sz w:val="28"/>
          <w:szCs w:val="28"/>
        </w:rPr>
        <w:t>4. Условия выполнения заданий</w:t>
      </w:r>
    </w:p>
    <w:p w:rsidR="002D0457" w:rsidRDefault="002D0457" w:rsidP="00C946CB">
      <w:pPr>
        <w:rPr>
          <w:sz w:val="28"/>
          <w:szCs w:val="28"/>
        </w:rPr>
      </w:pPr>
      <w:r w:rsidRPr="002D0457">
        <w:rPr>
          <w:sz w:val="28"/>
          <w:szCs w:val="28"/>
        </w:rPr>
        <w:t>4.1.</w:t>
      </w:r>
      <w:r>
        <w:rPr>
          <w:sz w:val="28"/>
          <w:szCs w:val="28"/>
        </w:rPr>
        <w:t xml:space="preserve">Задание выполняется в учебной аудитории </w:t>
      </w:r>
    </w:p>
    <w:p w:rsidR="002D0457" w:rsidRPr="002D0457" w:rsidRDefault="002D0457" w:rsidP="002D0457">
      <w:pPr>
        <w:rPr>
          <w:sz w:val="28"/>
          <w:szCs w:val="28"/>
        </w:rPr>
      </w:pPr>
      <w:r>
        <w:rPr>
          <w:sz w:val="28"/>
          <w:szCs w:val="28"/>
        </w:rPr>
        <w:t>4.2.</w:t>
      </w:r>
      <w:r w:rsidRPr="002D0457">
        <w:rPr>
          <w:b/>
          <w:bCs/>
          <w:color w:val="000000"/>
          <w:sz w:val="28"/>
          <w:szCs w:val="28"/>
        </w:rPr>
        <w:t xml:space="preserve"> </w:t>
      </w:r>
      <w:r w:rsidRPr="002D0457">
        <w:rPr>
          <w:bCs/>
          <w:sz w:val="28"/>
          <w:szCs w:val="28"/>
        </w:rPr>
        <w:t>Время выполнения</w:t>
      </w:r>
      <w:r w:rsidRPr="002D0457">
        <w:rPr>
          <w:sz w:val="28"/>
          <w:szCs w:val="28"/>
        </w:rPr>
        <w:t xml:space="preserve"> задания:</w:t>
      </w:r>
      <w:r w:rsidR="00C13235">
        <w:rPr>
          <w:sz w:val="28"/>
          <w:szCs w:val="28"/>
        </w:rPr>
        <w:t xml:space="preserve"> 3</w:t>
      </w:r>
      <w:r>
        <w:rPr>
          <w:sz w:val="28"/>
          <w:szCs w:val="28"/>
        </w:rPr>
        <w:t xml:space="preserve">0 минут </w:t>
      </w:r>
    </w:p>
    <w:p w:rsidR="002D0457" w:rsidRPr="002D0457" w:rsidRDefault="002D0457" w:rsidP="002D0457">
      <w:pPr>
        <w:rPr>
          <w:sz w:val="28"/>
          <w:szCs w:val="28"/>
        </w:rPr>
      </w:pPr>
      <w:r>
        <w:rPr>
          <w:sz w:val="28"/>
          <w:szCs w:val="28"/>
        </w:rPr>
        <w:t>4.3.</w:t>
      </w:r>
      <w:r w:rsidRPr="002D0457">
        <w:rPr>
          <w:color w:val="000000"/>
          <w:sz w:val="28"/>
          <w:szCs w:val="28"/>
        </w:rPr>
        <w:t xml:space="preserve"> </w:t>
      </w:r>
      <w:r w:rsidRPr="002D0457">
        <w:rPr>
          <w:sz w:val="28"/>
          <w:szCs w:val="28"/>
        </w:rPr>
        <w:t>Оборудование:</w:t>
      </w:r>
      <w:r w:rsidRPr="002D0457">
        <w:rPr>
          <w:bCs/>
          <w:i/>
          <w:sz w:val="28"/>
          <w:szCs w:val="28"/>
        </w:rPr>
        <w:t xml:space="preserve"> </w:t>
      </w:r>
      <w:proofErr w:type="spellStart"/>
      <w:r w:rsidRPr="002D0457">
        <w:rPr>
          <w:bCs/>
          <w:sz w:val="28"/>
          <w:szCs w:val="28"/>
        </w:rPr>
        <w:t>немецко</w:t>
      </w:r>
      <w:proofErr w:type="spellEnd"/>
      <w:r w:rsidRPr="002D0457">
        <w:rPr>
          <w:bCs/>
          <w:sz w:val="28"/>
          <w:szCs w:val="28"/>
        </w:rPr>
        <w:t xml:space="preserve"> – </w:t>
      </w:r>
      <w:r>
        <w:rPr>
          <w:bCs/>
          <w:sz w:val="28"/>
          <w:szCs w:val="28"/>
        </w:rPr>
        <w:t>русские</w:t>
      </w:r>
      <w:r w:rsidRPr="002D0457">
        <w:rPr>
          <w:bCs/>
          <w:sz w:val="28"/>
          <w:szCs w:val="28"/>
        </w:rPr>
        <w:t xml:space="preserve"> словари</w:t>
      </w:r>
    </w:p>
    <w:p w:rsidR="00CD5DB7" w:rsidRPr="007479B5" w:rsidRDefault="002D0457" w:rsidP="007451B8">
      <w:pPr>
        <w:pStyle w:val="1"/>
        <w:numPr>
          <w:ilvl w:val="0"/>
          <w:numId w:val="0"/>
        </w:numPr>
        <w:rPr>
          <w:szCs w:val="28"/>
        </w:rPr>
      </w:pPr>
      <w:r>
        <w:rPr>
          <w:szCs w:val="28"/>
        </w:rPr>
        <w:t>5</w:t>
      </w:r>
      <w:r w:rsidR="00CC0E54" w:rsidRPr="007479B5">
        <w:rPr>
          <w:szCs w:val="28"/>
        </w:rPr>
        <w:t>.</w:t>
      </w:r>
      <w:bookmarkEnd w:id="15"/>
      <w:r w:rsidR="007451B8" w:rsidRPr="007479B5">
        <w:rPr>
          <w:szCs w:val="28"/>
        </w:rPr>
        <w:t>Критерии оценки</w:t>
      </w:r>
    </w:p>
    <w:p w:rsidR="007451B8" w:rsidRPr="007479B5" w:rsidRDefault="007451B8" w:rsidP="007451B8">
      <w:pPr>
        <w:jc w:val="both"/>
        <w:rPr>
          <w:i/>
          <w:color w:val="000000"/>
          <w:sz w:val="28"/>
          <w:szCs w:val="28"/>
        </w:rPr>
      </w:pPr>
    </w:p>
    <w:p w:rsidR="005550C5" w:rsidRPr="005550C5" w:rsidRDefault="007451B8" w:rsidP="005550C5">
      <w:pPr>
        <w:jc w:val="both"/>
        <w:rPr>
          <w:sz w:val="28"/>
          <w:szCs w:val="28"/>
        </w:rPr>
      </w:pPr>
      <w:r w:rsidRPr="005863B4">
        <w:rPr>
          <w:b/>
          <w:i/>
          <w:sz w:val="28"/>
          <w:szCs w:val="28"/>
        </w:rPr>
        <w:t>Оценка</w:t>
      </w:r>
      <w:r w:rsidR="009D2F23">
        <w:rPr>
          <w:b/>
          <w:sz w:val="28"/>
          <w:szCs w:val="28"/>
        </w:rPr>
        <w:t xml:space="preserve"> «зачтено</w:t>
      </w:r>
      <w:r w:rsidRPr="005863B4">
        <w:rPr>
          <w:b/>
          <w:sz w:val="28"/>
          <w:szCs w:val="28"/>
        </w:rPr>
        <w:t>»</w:t>
      </w:r>
      <w:r w:rsidRPr="005863B4">
        <w:rPr>
          <w:sz w:val="28"/>
          <w:szCs w:val="28"/>
        </w:rPr>
        <w:t xml:space="preserve"> выставляется в том случае, если студент</w:t>
      </w:r>
      <w:r w:rsidR="000E2852" w:rsidRPr="005863B4">
        <w:rPr>
          <w:sz w:val="28"/>
          <w:szCs w:val="28"/>
        </w:rPr>
        <w:t xml:space="preserve"> правильно воспроизводит </w:t>
      </w:r>
      <w:r w:rsidR="009D2F23">
        <w:rPr>
          <w:sz w:val="28"/>
          <w:szCs w:val="28"/>
        </w:rPr>
        <w:t>лексические</w:t>
      </w:r>
      <w:r w:rsidR="000E2852" w:rsidRPr="005863B4">
        <w:rPr>
          <w:sz w:val="28"/>
          <w:szCs w:val="28"/>
        </w:rPr>
        <w:t xml:space="preserve"> единиц</w:t>
      </w:r>
      <w:r w:rsidR="009D2F23">
        <w:rPr>
          <w:sz w:val="28"/>
          <w:szCs w:val="28"/>
        </w:rPr>
        <w:t xml:space="preserve">ы и правила грамматики языка и/или </w:t>
      </w:r>
      <w:r w:rsidR="005550C5" w:rsidRPr="005550C5">
        <w:rPr>
          <w:sz w:val="28"/>
          <w:szCs w:val="28"/>
        </w:rPr>
        <w:t xml:space="preserve">допускает незначительные </w:t>
      </w:r>
      <w:proofErr w:type="gramStart"/>
      <w:r w:rsidR="005550C5" w:rsidRPr="005550C5">
        <w:rPr>
          <w:sz w:val="28"/>
          <w:szCs w:val="28"/>
        </w:rPr>
        <w:t>ошибки</w:t>
      </w:r>
      <w:proofErr w:type="gramEnd"/>
      <w:r w:rsidR="005550C5">
        <w:rPr>
          <w:sz w:val="28"/>
          <w:szCs w:val="28"/>
        </w:rPr>
        <w:t xml:space="preserve"> не влияющие на понимание текста</w:t>
      </w:r>
      <w:r w:rsidR="009D2F23">
        <w:rPr>
          <w:sz w:val="28"/>
          <w:szCs w:val="28"/>
        </w:rPr>
        <w:t>;</w:t>
      </w:r>
      <w:r w:rsidR="004E5279" w:rsidRPr="005863B4">
        <w:rPr>
          <w:sz w:val="28"/>
          <w:szCs w:val="28"/>
        </w:rPr>
        <w:t xml:space="preserve"> осуществляет </w:t>
      </w:r>
      <w:r w:rsidR="009D2F23">
        <w:rPr>
          <w:sz w:val="28"/>
          <w:szCs w:val="28"/>
        </w:rPr>
        <w:t xml:space="preserve">результативный  </w:t>
      </w:r>
      <w:r w:rsidR="004E5279" w:rsidRPr="005863B4">
        <w:rPr>
          <w:sz w:val="28"/>
          <w:szCs w:val="28"/>
        </w:rPr>
        <w:t>поиск необходимой информации</w:t>
      </w:r>
      <w:r w:rsidR="009D2F23">
        <w:rPr>
          <w:sz w:val="28"/>
          <w:szCs w:val="28"/>
        </w:rPr>
        <w:t xml:space="preserve"> по словарю;</w:t>
      </w:r>
      <w:r w:rsidR="004E5279" w:rsidRPr="005863B4">
        <w:rPr>
          <w:sz w:val="28"/>
          <w:szCs w:val="28"/>
        </w:rPr>
        <w:t xml:space="preserve"> грамотно осуществляет коммуникацию по изученным темам</w:t>
      </w:r>
      <w:r w:rsidR="009D2F23">
        <w:rPr>
          <w:sz w:val="28"/>
          <w:szCs w:val="28"/>
        </w:rPr>
        <w:t xml:space="preserve"> профессиональной направленности</w:t>
      </w:r>
      <w:r w:rsidR="005550C5">
        <w:rPr>
          <w:sz w:val="28"/>
          <w:szCs w:val="28"/>
        </w:rPr>
        <w:t xml:space="preserve"> и /или </w:t>
      </w:r>
      <w:r w:rsidR="005550C5" w:rsidRPr="005550C5">
        <w:rPr>
          <w:sz w:val="28"/>
          <w:szCs w:val="28"/>
        </w:rPr>
        <w:t>допускает незначительные ошибки, не препятствующие пониманию речи.</w:t>
      </w:r>
    </w:p>
    <w:p w:rsidR="007451B8" w:rsidRPr="005863B4" w:rsidRDefault="007451B8" w:rsidP="007451B8">
      <w:pPr>
        <w:jc w:val="both"/>
        <w:rPr>
          <w:sz w:val="28"/>
          <w:szCs w:val="28"/>
        </w:rPr>
      </w:pPr>
    </w:p>
    <w:p w:rsidR="00CD5DB7" w:rsidRPr="005863B4" w:rsidRDefault="007451B8" w:rsidP="007451B8">
      <w:pPr>
        <w:jc w:val="both"/>
        <w:rPr>
          <w:b/>
          <w:bCs/>
          <w:sz w:val="28"/>
          <w:szCs w:val="28"/>
        </w:rPr>
      </w:pPr>
      <w:r w:rsidRPr="005863B4">
        <w:rPr>
          <w:b/>
          <w:i/>
          <w:sz w:val="28"/>
          <w:szCs w:val="28"/>
        </w:rPr>
        <w:t>Оценка</w:t>
      </w:r>
      <w:r w:rsidRPr="005863B4">
        <w:rPr>
          <w:b/>
          <w:sz w:val="28"/>
          <w:szCs w:val="28"/>
        </w:rPr>
        <w:t xml:space="preserve"> «</w:t>
      </w:r>
      <w:r w:rsidR="005550C5">
        <w:rPr>
          <w:b/>
          <w:sz w:val="28"/>
          <w:szCs w:val="28"/>
        </w:rPr>
        <w:t>не зачтено</w:t>
      </w:r>
      <w:r w:rsidRPr="005863B4">
        <w:rPr>
          <w:sz w:val="28"/>
          <w:szCs w:val="28"/>
        </w:rPr>
        <w:t>» выставляется в том сл</w:t>
      </w:r>
      <w:r w:rsidR="004E5279" w:rsidRPr="005863B4">
        <w:rPr>
          <w:sz w:val="28"/>
          <w:szCs w:val="28"/>
        </w:rPr>
        <w:t xml:space="preserve">учае, </w:t>
      </w:r>
      <w:r w:rsidRPr="005863B4">
        <w:rPr>
          <w:sz w:val="28"/>
          <w:szCs w:val="28"/>
        </w:rPr>
        <w:t xml:space="preserve">если студент </w:t>
      </w:r>
      <w:r w:rsidR="005550C5">
        <w:rPr>
          <w:sz w:val="28"/>
          <w:szCs w:val="28"/>
        </w:rPr>
        <w:t xml:space="preserve">не </w:t>
      </w:r>
      <w:r w:rsidRPr="005863B4">
        <w:rPr>
          <w:sz w:val="28"/>
          <w:szCs w:val="28"/>
        </w:rPr>
        <w:t xml:space="preserve">продемонстрировал  </w:t>
      </w:r>
      <w:r w:rsidR="005550C5">
        <w:rPr>
          <w:sz w:val="28"/>
          <w:szCs w:val="28"/>
        </w:rPr>
        <w:t xml:space="preserve">в достаточном объеме  знание </w:t>
      </w:r>
      <w:r w:rsidR="005863B4" w:rsidRPr="005863B4">
        <w:rPr>
          <w:sz w:val="28"/>
          <w:szCs w:val="28"/>
        </w:rPr>
        <w:t>лексических единиц и грамматического минимума, не умеет находить запрашиваемую информацию в тексте и осуществлять коммуникацию.</w:t>
      </w:r>
    </w:p>
    <w:p w:rsidR="00CD5DB7" w:rsidRPr="005863B4" w:rsidRDefault="00CD5DB7" w:rsidP="00CD5DB7">
      <w:pPr>
        <w:jc w:val="both"/>
        <w:rPr>
          <w:sz w:val="28"/>
          <w:szCs w:val="28"/>
        </w:rPr>
      </w:pPr>
    </w:p>
    <w:p w:rsidR="00CD5DB7" w:rsidRPr="007479B5" w:rsidRDefault="00CD5DB7" w:rsidP="00CD5DB7">
      <w:pPr>
        <w:spacing w:line="276" w:lineRule="auto"/>
        <w:jc w:val="center"/>
        <w:rPr>
          <w:b/>
          <w:sz w:val="28"/>
          <w:szCs w:val="28"/>
        </w:rPr>
      </w:pPr>
      <w:r w:rsidRPr="007479B5">
        <w:rPr>
          <w:b/>
          <w:sz w:val="28"/>
          <w:szCs w:val="28"/>
        </w:rPr>
        <w:t xml:space="preserve">Литература для </w:t>
      </w:r>
      <w:proofErr w:type="gramStart"/>
      <w:r w:rsidRPr="007479B5">
        <w:rPr>
          <w:b/>
          <w:sz w:val="28"/>
          <w:szCs w:val="28"/>
        </w:rPr>
        <w:t>обучающегося</w:t>
      </w:r>
      <w:proofErr w:type="gramEnd"/>
      <w:r w:rsidRPr="007479B5">
        <w:rPr>
          <w:b/>
          <w:sz w:val="28"/>
          <w:szCs w:val="28"/>
        </w:rPr>
        <w:t>:</w:t>
      </w:r>
    </w:p>
    <w:p w:rsidR="00CD5DB7" w:rsidRPr="007479B5" w:rsidRDefault="00CD5DB7" w:rsidP="00CD5D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79B5">
        <w:rPr>
          <w:b/>
          <w:bCs/>
          <w:sz w:val="28"/>
          <w:szCs w:val="28"/>
        </w:rPr>
        <w:t>Основные источники:</w:t>
      </w:r>
    </w:p>
    <w:p w:rsidR="00731F95" w:rsidRPr="007479B5" w:rsidRDefault="00731F95" w:rsidP="0074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7479B5">
        <w:rPr>
          <w:iCs/>
          <w:sz w:val="28"/>
          <w:szCs w:val="28"/>
        </w:rPr>
        <w:t>1.Н.В. Басова, Коноплева Немецкий язык для колледжей</w:t>
      </w:r>
      <w:r w:rsidR="007451B8" w:rsidRPr="007479B5">
        <w:rPr>
          <w:iCs/>
          <w:sz w:val="28"/>
          <w:szCs w:val="28"/>
        </w:rPr>
        <w:t>,</w:t>
      </w:r>
      <w:r w:rsidR="005863B4">
        <w:rPr>
          <w:iCs/>
          <w:sz w:val="28"/>
          <w:szCs w:val="28"/>
        </w:rPr>
        <w:t xml:space="preserve"> Кнорус</w:t>
      </w:r>
      <w:r w:rsidR="007451B8" w:rsidRPr="007479B5">
        <w:rPr>
          <w:iCs/>
          <w:sz w:val="28"/>
          <w:szCs w:val="28"/>
        </w:rPr>
        <w:t>,352с</w:t>
      </w:r>
    </w:p>
    <w:p w:rsidR="007451B8" w:rsidRPr="007479B5" w:rsidRDefault="007451B8" w:rsidP="0074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407FF4" w:rsidRPr="007479B5" w:rsidRDefault="00CD5DB7" w:rsidP="007451B8">
      <w:pPr>
        <w:tabs>
          <w:tab w:val="num" w:pos="0"/>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79B5">
        <w:rPr>
          <w:b/>
          <w:bCs/>
          <w:sz w:val="28"/>
          <w:szCs w:val="28"/>
        </w:rPr>
        <w:t>Дополнительные источники:</w:t>
      </w:r>
    </w:p>
    <w:p w:rsidR="008D61BD" w:rsidRPr="007479B5" w:rsidRDefault="008D61BD">
      <w:pPr>
        <w:rPr>
          <w:sz w:val="28"/>
          <w:szCs w:val="28"/>
        </w:rPr>
      </w:pPr>
    </w:p>
    <w:p w:rsidR="007451B8" w:rsidRPr="007479B5" w:rsidRDefault="007451B8" w:rsidP="007451B8">
      <w:pPr>
        <w:jc w:val="both"/>
        <w:rPr>
          <w:sz w:val="28"/>
          <w:szCs w:val="28"/>
        </w:rPr>
      </w:pPr>
      <w:r w:rsidRPr="007479B5">
        <w:rPr>
          <w:sz w:val="28"/>
          <w:szCs w:val="28"/>
        </w:rPr>
        <w:t xml:space="preserve">1.В.Я. Бондарева, Л. В. Синельщикова, Н.В. </w:t>
      </w:r>
      <w:proofErr w:type="spellStart"/>
      <w:r w:rsidRPr="007479B5">
        <w:rPr>
          <w:sz w:val="28"/>
          <w:szCs w:val="28"/>
        </w:rPr>
        <w:t>Хайрова</w:t>
      </w:r>
      <w:proofErr w:type="spellEnd"/>
      <w:r w:rsidRPr="007479B5">
        <w:rPr>
          <w:sz w:val="28"/>
          <w:szCs w:val="28"/>
        </w:rPr>
        <w:t xml:space="preserve"> Немецкий язык для технических вузов, Ростов  - на </w:t>
      </w:r>
      <w:proofErr w:type="gramStart"/>
      <w:r w:rsidRPr="007479B5">
        <w:rPr>
          <w:sz w:val="28"/>
          <w:szCs w:val="28"/>
        </w:rPr>
        <w:t>–Д</w:t>
      </w:r>
      <w:proofErr w:type="gramEnd"/>
      <w:r w:rsidRPr="007479B5">
        <w:rPr>
          <w:sz w:val="28"/>
          <w:szCs w:val="28"/>
        </w:rPr>
        <w:t>ону, Феникс, 2009, с.509</w:t>
      </w:r>
    </w:p>
    <w:p w:rsidR="007451B8" w:rsidRPr="007479B5" w:rsidRDefault="007451B8" w:rsidP="0074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79B5">
        <w:rPr>
          <w:bCs/>
          <w:sz w:val="28"/>
          <w:szCs w:val="28"/>
        </w:rPr>
        <w:t>2. Завьялова В. Ильина Л. Практический курс немецкого языка. Начальный этап: учебное пособие. /В. М. Завьялова, Л.В.Ильина.- 9-е изд.- М.: КДУ, 2010- 328с.: табл.</w:t>
      </w:r>
    </w:p>
    <w:p w:rsidR="007451B8" w:rsidRPr="007479B5" w:rsidRDefault="007451B8" w:rsidP="0074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79B5">
        <w:rPr>
          <w:bCs/>
          <w:sz w:val="28"/>
          <w:szCs w:val="28"/>
        </w:rPr>
        <w:t xml:space="preserve">3. Н.В.Басова, Л.И. </w:t>
      </w:r>
      <w:proofErr w:type="spellStart"/>
      <w:r w:rsidRPr="007479B5">
        <w:rPr>
          <w:bCs/>
          <w:sz w:val="28"/>
          <w:szCs w:val="28"/>
        </w:rPr>
        <w:t>Ватлина</w:t>
      </w:r>
      <w:proofErr w:type="spellEnd"/>
      <w:r w:rsidRPr="007479B5">
        <w:rPr>
          <w:bCs/>
          <w:sz w:val="28"/>
          <w:szCs w:val="28"/>
        </w:rPr>
        <w:t xml:space="preserve">, Т.Ф. </w:t>
      </w:r>
      <w:proofErr w:type="spellStart"/>
      <w:r w:rsidRPr="007479B5">
        <w:rPr>
          <w:bCs/>
          <w:sz w:val="28"/>
          <w:szCs w:val="28"/>
        </w:rPr>
        <w:t>Гайвоненко</w:t>
      </w:r>
      <w:proofErr w:type="spellEnd"/>
      <w:r w:rsidRPr="007479B5">
        <w:rPr>
          <w:bCs/>
          <w:sz w:val="28"/>
          <w:szCs w:val="28"/>
        </w:rPr>
        <w:t xml:space="preserve">, Л.Е. </w:t>
      </w:r>
      <w:proofErr w:type="spellStart"/>
      <w:r w:rsidRPr="007479B5">
        <w:rPr>
          <w:bCs/>
          <w:sz w:val="28"/>
          <w:szCs w:val="28"/>
        </w:rPr>
        <w:t>Лысогорская</w:t>
      </w:r>
      <w:proofErr w:type="spellEnd"/>
      <w:r w:rsidRPr="007479B5">
        <w:rPr>
          <w:bCs/>
          <w:sz w:val="28"/>
          <w:szCs w:val="28"/>
        </w:rPr>
        <w:t xml:space="preserve">, В.Я. Тимошенко, Л.В. </w:t>
      </w:r>
      <w:proofErr w:type="spellStart"/>
      <w:r w:rsidRPr="007479B5">
        <w:rPr>
          <w:bCs/>
          <w:sz w:val="28"/>
          <w:szCs w:val="28"/>
        </w:rPr>
        <w:t>Шупляк</w:t>
      </w:r>
      <w:proofErr w:type="spellEnd"/>
      <w:r w:rsidRPr="007479B5">
        <w:rPr>
          <w:bCs/>
          <w:sz w:val="28"/>
          <w:szCs w:val="28"/>
        </w:rPr>
        <w:t>, Изд.10, Немецкий язык для технических вузов Ростов – на -  Дону, Феникс, 2009,-505с.</w:t>
      </w:r>
    </w:p>
    <w:p w:rsidR="007451B8" w:rsidRPr="007479B5" w:rsidRDefault="007451B8" w:rsidP="0074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79B5">
        <w:rPr>
          <w:bCs/>
          <w:sz w:val="28"/>
          <w:szCs w:val="28"/>
        </w:rPr>
        <w:lastRenderedPageBreak/>
        <w:t xml:space="preserve">4. Рабочая тетрадь по немецкому языку для специальности: «Технология машиностроения» Составитель: </w:t>
      </w:r>
      <w:proofErr w:type="spellStart"/>
      <w:r w:rsidRPr="007479B5">
        <w:rPr>
          <w:bCs/>
          <w:sz w:val="28"/>
          <w:szCs w:val="28"/>
        </w:rPr>
        <w:t>Махерова</w:t>
      </w:r>
      <w:proofErr w:type="spellEnd"/>
      <w:r w:rsidRPr="007479B5">
        <w:rPr>
          <w:bCs/>
          <w:sz w:val="28"/>
          <w:szCs w:val="28"/>
        </w:rPr>
        <w:t xml:space="preserve"> Г. Л., 2010.</w:t>
      </w:r>
    </w:p>
    <w:p w:rsidR="007451B8" w:rsidRPr="007479B5" w:rsidRDefault="007451B8" w:rsidP="0074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79B5">
        <w:rPr>
          <w:bCs/>
          <w:sz w:val="28"/>
          <w:szCs w:val="28"/>
        </w:rPr>
        <w:t xml:space="preserve">5.Сборник аутентичных текстов по дисциплине Иностранный язык. Составитель: </w:t>
      </w:r>
      <w:proofErr w:type="spellStart"/>
      <w:r w:rsidRPr="007479B5">
        <w:rPr>
          <w:bCs/>
          <w:sz w:val="28"/>
          <w:szCs w:val="28"/>
        </w:rPr>
        <w:t>Махерова</w:t>
      </w:r>
      <w:proofErr w:type="spellEnd"/>
      <w:r w:rsidRPr="007479B5">
        <w:rPr>
          <w:bCs/>
          <w:sz w:val="28"/>
          <w:szCs w:val="28"/>
        </w:rPr>
        <w:t xml:space="preserve"> Г.Л.,2010.</w:t>
      </w:r>
    </w:p>
    <w:p w:rsidR="007451B8" w:rsidRPr="007479B5" w:rsidRDefault="007451B8" w:rsidP="0074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Cs/>
          <w:sz w:val="28"/>
          <w:szCs w:val="28"/>
        </w:rPr>
      </w:pPr>
    </w:p>
    <w:p w:rsidR="007451B8" w:rsidRPr="007479B5" w:rsidRDefault="007451B8" w:rsidP="007451B8">
      <w:pPr>
        <w:rPr>
          <w:sz w:val="28"/>
          <w:szCs w:val="28"/>
        </w:rPr>
      </w:pPr>
    </w:p>
    <w:p w:rsidR="007451B8" w:rsidRPr="007479B5" w:rsidRDefault="007451B8" w:rsidP="007451B8">
      <w:pPr>
        <w:rPr>
          <w:sz w:val="28"/>
          <w:szCs w:val="28"/>
        </w:rPr>
      </w:pPr>
    </w:p>
    <w:p w:rsidR="000F1F1B" w:rsidRPr="007479B5" w:rsidRDefault="000F1F1B">
      <w:pPr>
        <w:rPr>
          <w:sz w:val="28"/>
          <w:szCs w:val="28"/>
        </w:rPr>
      </w:pPr>
    </w:p>
    <w:p w:rsidR="000F1F1B" w:rsidRDefault="000F1F1B">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Default="007C4C6D">
      <w:pPr>
        <w:rPr>
          <w:sz w:val="28"/>
          <w:szCs w:val="28"/>
        </w:rPr>
      </w:pPr>
    </w:p>
    <w:p w:rsidR="007C4C6D" w:rsidRPr="007479B5" w:rsidRDefault="007C4C6D">
      <w:pPr>
        <w:rPr>
          <w:sz w:val="28"/>
          <w:szCs w:val="28"/>
        </w:rPr>
      </w:pPr>
    </w:p>
    <w:p w:rsidR="000F1F1B" w:rsidRPr="007479B5" w:rsidRDefault="000F1F1B">
      <w:pPr>
        <w:rPr>
          <w:sz w:val="28"/>
          <w:szCs w:val="28"/>
        </w:rPr>
      </w:pPr>
    </w:p>
    <w:p w:rsidR="000F1F1B" w:rsidRPr="007479B5" w:rsidRDefault="000F1F1B">
      <w:pPr>
        <w:rPr>
          <w:sz w:val="28"/>
          <w:szCs w:val="28"/>
        </w:rPr>
      </w:pPr>
    </w:p>
    <w:p w:rsidR="00CB6ECB" w:rsidRDefault="00CB6ECB">
      <w:pPr>
        <w:rPr>
          <w:sz w:val="28"/>
          <w:szCs w:val="28"/>
        </w:rPr>
      </w:pPr>
    </w:p>
    <w:p w:rsidR="00CB6ECB" w:rsidRPr="00E81434" w:rsidRDefault="00265D91">
      <w:pPr>
        <w:rPr>
          <w:sz w:val="28"/>
          <w:szCs w:val="28"/>
        </w:rPr>
      </w:pPr>
      <w:r w:rsidRPr="00E81434">
        <w:rPr>
          <w:sz w:val="28"/>
          <w:szCs w:val="28"/>
        </w:rPr>
        <w:lastRenderedPageBreak/>
        <w:t xml:space="preserve">                                                                                                     </w:t>
      </w:r>
      <w:r>
        <w:rPr>
          <w:sz w:val="28"/>
          <w:szCs w:val="28"/>
        </w:rPr>
        <w:t>Приложение</w:t>
      </w:r>
    </w:p>
    <w:p w:rsidR="00782418" w:rsidRPr="00E81434" w:rsidRDefault="00782418" w:rsidP="00782418">
      <w:pPr>
        <w:rPr>
          <w:sz w:val="28"/>
          <w:szCs w:val="28"/>
        </w:rPr>
      </w:pPr>
    </w:p>
    <w:p w:rsidR="00E35EF3" w:rsidRPr="007C4C6D" w:rsidRDefault="00782418" w:rsidP="00782418">
      <w:pPr>
        <w:jc w:val="both"/>
        <w:rPr>
          <w:sz w:val="28"/>
          <w:szCs w:val="28"/>
        </w:rPr>
      </w:pPr>
      <w:r w:rsidRPr="00EA70AC">
        <w:rPr>
          <w:sz w:val="28"/>
          <w:szCs w:val="28"/>
        </w:rPr>
        <w:t xml:space="preserve">                                                     </w:t>
      </w:r>
      <w:r w:rsidRPr="00EA70AC">
        <w:rPr>
          <w:sz w:val="28"/>
          <w:szCs w:val="28"/>
          <w:lang w:val="de-DE"/>
        </w:rPr>
        <w:t>Text</w:t>
      </w:r>
      <w:r w:rsidRPr="00EA70AC">
        <w:rPr>
          <w:sz w:val="28"/>
          <w:szCs w:val="28"/>
        </w:rPr>
        <w:t xml:space="preserve"> 1.</w:t>
      </w:r>
    </w:p>
    <w:p w:rsidR="00E35EF3" w:rsidRPr="007C4C6D" w:rsidRDefault="007C4C6D" w:rsidP="00782418">
      <w:pPr>
        <w:jc w:val="both"/>
        <w:rPr>
          <w:sz w:val="28"/>
          <w:szCs w:val="28"/>
        </w:rPr>
      </w:pPr>
      <w:r>
        <w:rPr>
          <w:sz w:val="28"/>
          <w:szCs w:val="28"/>
          <w:lang w:val="de-DE"/>
        </w:rPr>
        <w:t xml:space="preserve">    </w:t>
      </w:r>
      <w:r w:rsidR="00E35EF3" w:rsidRPr="00EA70AC">
        <w:rPr>
          <w:sz w:val="28"/>
          <w:szCs w:val="28"/>
          <w:lang w:val="de-DE"/>
        </w:rPr>
        <w:t xml:space="preserve">                        </w:t>
      </w:r>
      <w:r>
        <w:rPr>
          <w:sz w:val="28"/>
          <w:szCs w:val="28"/>
          <w:lang w:val="de-DE"/>
        </w:rPr>
        <w:t xml:space="preserve">                </w:t>
      </w:r>
    </w:p>
    <w:p w:rsidR="00E81434" w:rsidRPr="00EA70AC" w:rsidRDefault="00E81434" w:rsidP="00E81434">
      <w:pPr>
        <w:jc w:val="both"/>
        <w:rPr>
          <w:sz w:val="28"/>
          <w:szCs w:val="28"/>
          <w:lang w:val="de-DE"/>
        </w:rPr>
      </w:pPr>
      <w:r w:rsidRPr="00EA70AC">
        <w:rPr>
          <w:sz w:val="28"/>
          <w:szCs w:val="28"/>
          <w:lang w:val="de-DE"/>
        </w:rPr>
        <w:t xml:space="preserve">                  Metall</w:t>
      </w:r>
      <w:r w:rsidR="00EA70AC" w:rsidRPr="00EA70AC">
        <w:rPr>
          <w:sz w:val="28"/>
          <w:szCs w:val="28"/>
          <w:lang w:val="de-DE"/>
        </w:rPr>
        <w:t>ver</w:t>
      </w:r>
      <w:r w:rsidRPr="00EA70AC">
        <w:rPr>
          <w:sz w:val="28"/>
          <w:szCs w:val="28"/>
          <w:lang w:val="de-DE"/>
        </w:rPr>
        <w:t>arbeitung spannende ( spanabhebende) Bearbeitung</w:t>
      </w:r>
    </w:p>
    <w:p w:rsidR="00E81434" w:rsidRPr="00EA70AC" w:rsidRDefault="00E81434" w:rsidP="00E81434">
      <w:pPr>
        <w:jc w:val="both"/>
        <w:rPr>
          <w:sz w:val="28"/>
          <w:szCs w:val="28"/>
          <w:lang w:val="de-DE"/>
        </w:rPr>
      </w:pPr>
      <w:r w:rsidRPr="00EA70AC">
        <w:rPr>
          <w:sz w:val="28"/>
          <w:szCs w:val="28"/>
          <w:lang w:val="de-DE"/>
        </w:rPr>
        <w:t xml:space="preserve">                   Grundlagen des spanenden Formens</w:t>
      </w:r>
    </w:p>
    <w:p w:rsidR="00E81434" w:rsidRPr="00EA70AC" w:rsidRDefault="00E81434" w:rsidP="00E81434">
      <w:pPr>
        <w:jc w:val="both"/>
        <w:rPr>
          <w:sz w:val="28"/>
          <w:szCs w:val="28"/>
          <w:lang w:val="de-DE"/>
        </w:rPr>
      </w:pPr>
      <w:r w:rsidRPr="00EA70AC">
        <w:rPr>
          <w:sz w:val="28"/>
          <w:szCs w:val="28"/>
          <w:lang w:val="de-DE"/>
        </w:rPr>
        <w:t xml:space="preserve">    Die Metallverarbeitung umfasst zahlreiche Arbeitsprozesse, die zur Herstellung der verschiedensten Fertigteile erforderlich sind. Das Gestalten des Werkstoffes bis zum Fertigteil heißt Formgebung. Die Formgebung des Werkstoffes kann durch spanlose oder spannabhebende Bearbeitung erzielt werden. </w:t>
      </w:r>
    </w:p>
    <w:p w:rsidR="00E81434" w:rsidRPr="00EA70AC" w:rsidRDefault="00E81434" w:rsidP="00E81434">
      <w:pPr>
        <w:jc w:val="both"/>
        <w:rPr>
          <w:sz w:val="28"/>
          <w:szCs w:val="28"/>
          <w:lang w:val="de-DE"/>
        </w:rPr>
      </w:pPr>
      <w:r w:rsidRPr="00EA70AC">
        <w:rPr>
          <w:sz w:val="28"/>
          <w:szCs w:val="28"/>
          <w:lang w:val="de-DE"/>
        </w:rPr>
        <w:t xml:space="preserve">    Es gibt mehr als hundert spanende Fertigungsverfahren. Sie  werden zum Bearbeiten von Teilen angewendet, die in Werkzeugmaschinen, Turbinen, Textilmaschinen, polygrafischen Maschinen usw. eingebaut werden.</w:t>
      </w:r>
    </w:p>
    <w:p w:rsidR="00E81434" w:rsidRPr="00EA70AC" w:rsidRDefault="00E81434" w:rsidP="00E81434">
      <w:pPr>
        <w:jc w:val="both"/>
        <w:rPr>
          <w:sz w:val="28"/>
          <w:szCs w:val="28"/>
          <w:lang w:val="de-DE"/>
        </w:rPr>
      </w:pPr>
      <w:r w:rsidRPr="00EA70AC">
        <w:rPr>
          <w:sz w:val="28"/>
          <w:szCs w:val="28"/>
          <w:lang w:val="de-DE"/>
        </w:rPr>
        <w:t xml:space="preserve">   Das Zerspanen wird n mit vielfältigen und komplizierten Werkzeugen erreicht. Das mechanische Trennen von Werkstoffteilen erfolgt durch ein Werkzeug, das Schneiden trägt. Zum Abtrennen werden Bewegungen und Kräfte zwischen  Werkstück und Werkzeug benötigt.</w:t>
      </w:r>
    </w:p>
    <w:p w:rsidR="00E81434" w:rsidRPr="00EA70AC" w:rsidRDefault="00E81434" w:rsidP="00E81434">
      <w:pPr>
        <w:jc w:val="both"/>
        <w:rPr>
          <w:sz w:val="28"/>
          <w:szCs w:val="28"/>
          <w:lang w:val="de-DE"/>
        </w:rPr>
      </w:pPr>
      <w:r w:rsidRPr="00EA70AC">
        <w:rPr>
          <w:sz w:val="28"/>
          <w:szCs w:val="28"/>
          <w:lang w:val="de-DE"/>
        </w:rPr>
        <w:t xml:space="preserve">Die wichtigsten Arbeitsverfahren der spanabhebenden Bearbeitung sind: Stoßen, Drehen, Schleifen. Bei diesen Arbeitsverfahren erfolgt die Spanabnahme mit Werkzeugen, die entweder geometrisch unbestimmten Schneiden wird beim Schleifen gearbeitet. Eine Schleifschneide hat viele Schneiden. </w:t>
      </w:r>
    </w:p>
    <w:p w:rsidR="00E81434" w:rsidRPr="00EA70AC" w:rsidRDefault="00E81434" w:rsidP="00E81434">
      <w:pPr>
        <w:jc w:val="both"/>
        <w:rPr>
          <w:sz w:val="28"/>
          <w:szCs w:val="28"/>
          <w:lang w:val="de-DE"/>
        </w:rPr>
      </w:pPr>
      <w:r w:rsidRPr="00EA70AC">
        <w:rPr>
          <w:sz w:val="28"/>
          <w:szCs w:val="28"/>
          <w:lang w:val="de-DE"/>
        </w:rPr>
        <w:t xml:space="preserve">   Die spanabhebende Bearbeitung ist eine Fertigbearbeitung. Sie ist für die Herstellung von Maschinenteilen von großer Bedeutung, obwohl in letzter Zeit auf dem Gebiet der spanlosen Formung bedeutende Fortschritte erreicht wurden.</w:t>
      </w:r>
    </w:p>
    <w:p w:rsidR="00E81434" w:rsidRPr="00EA70AC" w:rsidRDefault="00E81434" w:rsidP="00E81434">
      <w:pPr>
        <w:jc w:val="both"/>
        <w:rPr>
          <w:sz w:val="28"/>
          <w:szCs w:val="28"/>
          <w:lang w:val="de-DE"/>
        </w:rPr>
      </w:pPr>
      <w:r w:rsidRPr="00EA70AC">
        <w:rPr>
          <w:sz w:val="28"/>
          <w:szCs w:val="28"/>
          <w:lang w:val="de-DE"/>
        </w:rPr>
        <w:t xml:space="preserve">    Die Produktion und die Forschung werden künftig immer größere Anforderungen an den Maschinen-, Geräte- und Instrumentenbau stellen. Diese Anforderungen verlangen oft sowohl die höchste Präzision der Einzelteile als auch Oberflächengüte.</w:t>
      </w:r>
    </w:p>
    <w:p w:rsidR="00E81434" w:rsidRPr="00EA70AC" w:rsidRDefault="00E81434" w:rsidP="00E81434">
      <w:pPr>
        <w:jc w:val="both"/>
        <w:rPr>
          <w:sz w:val="28"/>
          <w:szCs w:val="28"/>
          <w:lang w:val="de-DE"/>
        </w:rPr>
      </w:pPr>
      <w:r w:rsidRPr="00EA70AC">
        <w:rPr>
          <w:sz w:val="28"/>
          <w:szCs w:val="28"/>
          <w:lang w:val="de-DE"/>
        </w:rPr>
        <w:t xml:space="preserve">     Außerdem genügen die erzielten Fertigungsgenauigkeiten und Oberflächengüte nicht immer allen Ansprüchen, die oftmals die Funktionen feinster Präzisionsmechanismen erforderlich sind. In solchen Fällen kann auf die spanabhebende Bearbeitung nicht verzichten werden. Die spanabhebende Bearbeitung wird vorgenommen, um besonders große Fertigungsgenauigkeiten und </w:t>
      </w:r>
      <w:proofErr w:type="spellStart"/>
      <w:r w:rsidRPr="00EA70AC">
        <w:rPr>
          <w:sz w:val="28"/>
          <w:szCs w:val="28"/>
          <w:lang w:val="de-DE"/>
        </w:rPr>
        <w:t>Oberflächengüten</w:t>
      </w:r>
      <w:proofErr w:type="spellEnd"/>
      <w:r w:rsidRPr="00EA70AC">
        <w:rPr>
          <w:sz w:val="28"/>
          <w:szCs w:val="28"/>
          <w:lang w:val="de-DE"/>
        </w:rPr>
        <w:t xml:space="preserve"> zu erreichen.</w:t>
      </w:r>
    </w:p>
    <w:p w:rsidR="00E81434" w:rsidRPr="00EA70AC" w:rsidRDefault="00E81434" w:rsidP="00E81434">
      <w:pPr>
        <w:jc w:val="both"/>
        <w:rPr>
          <w:sz w:val="28"/>
          <w:szCs w:val="28"/>
          <w:lang w:val="de-DE"/>
        </w:rPr>
      </w:pPr>
      <w:r w:rsidRPr="00EA70AC">
        <w:rPr>
          <w:sz w:val="28"/>
          <w:szCs w:val="28"/>
          <w:lang w:val="de-DE"/>
        </w:rPr>
        <w:t xml:space="preserve">   Für die Anwendung der spanabhebenden Bearbeitung im Maschinenbau können also folgende Faktoren von entscheidender Bedeutung sein:</w:t>
      </w:r>
    </w:p>
    <w:p w:rsidR="00E81434" w:rsidRPr="00EA70AC" w:rsidRDefault="00E81434" w:rsidP="00E81434">
      <w:pPr>
        <w:numPr>
          <w:ilvl w:val="0"/>
          <w:numId w:val="23"/>
        </w:numPr>
        <w:jc w:val="both"/>
        <w:rPr>
          <w:sz w:val="28"/>
          <w:szCs w:val="28"/>
          <w:lang w:val="de-DE"/>
        </w:rPr>
      </w:pPr>
      <w:r w:rsidRPr="00EA70AC">
        <w:rPr>
          <w:sz w:val="28"/>
          <w:szCs w:val="28"/>
          <w:lang w:val="de-DE"/>
        </w:rPr>
        <w:t>hohe Anforderungen an die Genauigkeit und an die Oberflächengüte der Teile,</w:t>
      </w:r>
    </w:p>
    <w:p w:rsidR="00E81434" w:rsidRPr="00EA70AC" w:rsidRDefault="00E81434" w:rsidP="00E81434">
      <w:pPr>
        <w:numPr>
          <w:ilvl w:val="0"/>
          <w:numId w:val="23"/>
        </w:numPr>
        <w:jc w:val="both"/>
        <w:rPr>
          <w:sz w:val="28"/>
          <w:szCs w:val="28"/>
          <w:lang w:val="de-DE"/>
        </w:rPr>
      </w:pPr>
      <w:r w:rsidRPr="00EA70AC">
        <w:rPr>
          <w:sz w:val="28"/>
          <w:szCs w:val="28"/>
          <w:lang w:val="de-DE"/>
        </w:rPr>
        <w:t xml:space="preserve"> die Werkstoffeigenschaften;</w:t>
      </w:r>
    </w:p>
    <w:p w:rsidR="00E81434" w:rsidRPr="00EA70AC" w:rsidRDefault="00E81434" w:rsidP="00E81434">
      <w:pPr>
        <w:numPr>
          <w:ilvl w:val="0"/>
          <w:numId w:val="23"/>
        </w:numPr>
        <w:jc w:val="both"/>
        <w:rPr>
          <w:sz w:val="28"/>
          <w:szCs w:val="28"/>
          <w:lang w:val="de-DE"/>
        </w:rPr>
      </w:pPr>
      <w:r w:rsidRPr="00EA70AC">
        <w:rPr>
          <w:sz w:val="28"/>
          <w:szCs w:val="28"/>
          <w:lang w:val="de-DE"/>
        </w:rPr>
        <w:t xml:space="preserve">das Verhältnis zwischen Fertigstückzahl und Werkzeugkosten; </w:t>
      </w:r>
    </w:p>
    <w:p w:rsidR="00E81434" w:rsidRPr="00EA70AC" w:rsidRDefault="00E81434" w:rsidP="00E81434">
      <w:pPr>
        <w:numPr>
          <w:ilvl w:val="0"/>
          <w:numId w:val="23"/>
        </w:numPr>
        <w:jc w:val="both"/>
        <w:rPr>
          <w:sz w:val="28"/>
          <w:szCs w:val="28"/>
          <w:lang w:val="de-DE"/>
        </w:rPr>
      </w:pPr>
      <w:r w:rsidRPr="00EA70AC">
        <w:rPr>
          <w:sz w:val="28"/>
          <w:szCs w:val="28"/>
          <w:lang w:val="de-DE"/>
        </w:rPr>
        <w:t>die vorhandenden Einrichtungen.</w:t>
      </w:r>
    </w:p>
    <w:p w:rsidR="00E35EF3" w:rsidRPr="00EA70AC" w:rsidRDefault="00E35EF3" w:rsidP="00E35EF3">
      <w:pPr>
        <w:jc w:val="both"/>
        <w:rPr>
          <w:sz w:val="28"/>
          <w:szCs w:val="28"/>
          <w:lang w:val="de-DE"/>
        </w:rPr>
      </w:pPr>
    </w:p>
    <w:p w:rsidR="00E35EF3" w:rsidRPr="00EA70AC" w:rsidRDefault="00E35EF3" w:rsidP="00E35EF3">
      <w:pPr>
        <w:jc w:val="both"/>
        <w:rPr>
          <w:sz w:val="28"/>
          <w:szCs w:val="28"/>
          <w:lang w:val="de-DE"/>
        </w:rPr>
      </w:pPr>
      <w:r w:rsidRPr="00EA70AC">
        <w:rPr>
          <w:sz w:val="28"/>
          <w:szCs w:val="28"/>
          <w:lang w:val="de-DE"/>
        </w:rPr>
        <w:t>1. Lesen Sie und übersetzen  den Text.</w:t>
      </w:r>
    </w:p>
    <w:p w:rsidR="00E35EF3" w:rsidRPr="00EA70AC" w:rsidRDefault="00E35EF3" w:rsidP="00E35EF3">
      <w:pPr>
        <w:jc w:val="both"/>
        <w:rPr>
          <w:sz w:val="28"/>
          <w:szCs w:val="28"/>
          <w:lang w:val="de-DE"/>
        </w:rPr>
      </w:pPr>
      <w:r w:rsidRPr="00EA70AC">
        <w:rPr>
          <w:sz w:val="28"/>
          <w:szCs w:val="28"/>
          <w:lang w:val="de-DE"/>
        </w:rPr>
        <w:t>2. Beantworten Sie die Fragen zum Text.</w:t>
      </w:r>
    </w:p>
    <w:p w:rsidR="00E35EF3" w:rsidRPr="00EA70AC" w:rsidRDefault="00E35EF3" w:rsidP="00E35EF3">
      <w:pPr>
        <w:jc w:val="both"/>
        <w:rPr>
          <w:sz w:val="28"/>
          <w:szCs w:val="28"/>
          <w:lang w:val="de-DE"/>
        </w:rPr>
      </w:pPr>
    </w:p>
    <w:p w:rsidR="00E81434" w:rsidRPr="00EA70AC" w:rsidRDefault="00E81434" w:rsidP="00E81434">
      <w:pPr>
        <w:pStyle w:val="a3"/>
        <w:numPr>
          <w:ilvl w:val="0"/>
          <w:numId w:val="24"/>
        </w:numPr>
        <w:spacing w:after="0" w:line="240" w:lineRule="auto"/>
        <w:contextualSpacing/>
        <w:rPr>
          <w:rFonts w:ascii="Times New Roman" w:hAnsi="Times New Roman" w:cs="Times New Roman"/>
          <w:sz w:val="28"/>
          <w:szCs w:val="28"/>
          <w:lang w:val="de-DE"/>
        </w:rPr>
      </w:pPr>
      <w:r w:rsidRPr="00EA70AC">
        <w:rPr>
          <w:rFonts w:ascii="Times New Roman" w:hAnsi="Times New Roman" w:cs="Times New Roman"/>
          <w:sz w:val="28"/>
          <w:szCs w:val="28"/>
          <w:lang w:val="de-DE"/>
        </w:rPr>
        <w:lastRenderedPageBreak/>
        <w:t>Worüber handelt es sich im Text?</w:t>
      </w:r>
    </w:p>
    <w:p w:rsidR="00E81434" w:rsidRPr="00EA70AC" w:rsidRDefault="00E81434" w:rsidP="00E81434">
      <w:pPr>
        <w:pStyle w:val="a3"/>
        <w:numPr>
          <w:ilvl w:val="0"/>
          <w:numId w:val="24"/>
        </w:numPr>
        <w:spacing w:after="0" w:line="240" w:lineRule="auto"/>
        <w:contextualSpacing/>
        <w:rPr>
          <w:rFonts w:ascii="Times New Roman" w:hAnsi="Times New Roman" w:cs="Times New Roman"/>
          <w:sz w:val="28"/>
          <w:szCs w:val="28"/>
          <w:lang w:val="de-DE"/>
        </w:rPr>
      </w:pPr>
      <w:r w:rsidRPr="00EA70AC">
        <w:rPr>
          <w:rFonts w:ascii="Times New Roman" w:hAnsi="Times New Roman" w:cs="Times New Roman"/>
          <w:sz w:val="28"/>
          <w:szCs w:val="28"/>
          <w:lang w:val="de-DE"/>
        </w:rPr>
        <w:t>Was umfasst die Metallverarbeitung?</w:t>
      </w:r>
    </w:p>
    <w:p w:rsidR="00E81434" w:rsidRPr="00EA70AC" w:rsidRDefault="00E81434" w:rsidP="00E81434">
      <w:pPr>
        <w:pStyle w:val="a3"/>
        <w:numPr>
          <w:ilvl w:val="0"/>
          <w:numId w:val="24"/>
        </w:numPr>
        <w:spacing w:after="0" w:line="240" w:lineRule="auto"/>
        <w:contextualSpacing/>
        <w:rPr>
          <w:rFonts w:ascii="Times New Roman" w:hAnsi="Times New Roman" w:cs="Times New Roman"/>
          <w:sz w:val="28"/>
          <w:szCs w:val="28"/>
          <w:lang w:val="de-DE"/>
        </w:rPr>
      </w:pPr>
      <w:r w:rsidRPr="00EA70AC">
        <w:rPr>
          <w:rFonts w:ascii="Times New Roman" w:hAnsi="Times New Roman" w:cs="Times New Roman"/>
          <w:sz w:val="28"/>
          <w:szCs w:val="28"/>
          <w:lang w:val="de-DE"/>
        </w:rPr>
        <w:t>Was sind die wichtigsten Arbeitsverfahren der spanabhebenden Bearbeitung?</w:t>
      </w:r>
    </w:p>
    <w:p w:rsidR="00E81434" w:rsidRPr="00EA70AC" w:rsidRDefault="00E81434" w:rsidP="00E81434">
      <w:pPr>
        <w:pStyle w:val="a3"/>
        <w:numPr>
          <w:ilvl w:val="0"/>
          <w:numId w:val="24"/>
        </w:numPr>
        <w:spacing w:after="0" w:line="240" w:lineRule="auto"/>
        <w:contextualSpacing/>
        <w:rPr>
          <w:rFonts w:ascii="Times New Roman" w:hAnsi="Times New Roman" w:cs="Times New Roman"/>
          <w:sz w:val="28"/>
          <w:szCs w:val="28"/>
          <w:lang w:val="de-DE"/>
        </w:rPr>
      </w:pPr>
      <w:r w:rsidRPr="00EA70AC">
        <w:rPr>
          <w:rFonts w:ascii="Times New Roman" w:hAnsi="Times New Roman" w:cs="Times New Roman"/>
          <w:sz w:val="28"/>
          <w:szCs w:val="28"/>
          <w:lang w:val="de-DE"/>
        </w:rPr>
        <w:t>Sagen Sie, was haben Sie erfahren?</w:t>
      </w:r>
    </w:p>
    <w:p w:rsidR="00E35EF3" w:rsidRPr="00EA70AC" w:rsidRDefault="00E35EF3" w:rsidP="00E81434">
      <w:pPr>
        <w:jc w:val="both"/>
        <w:rPr>
          <w:sz w:val="28"/>
          <w:szCs w:val="28"/>
          <w:lang w:val="de-DE"/>
        </w:rPr>
      </w:pPr>
    </w:p>
    <w:p w:rsidR="00E35EF3" w:rsidRPr="00EA70AC" w:rsidRDefault="00E35EF3" w:rsidP="00E35EF3">
      <w:pPr>
        <w:jc w:val="both"/>
        <w:rPr>
          <w:sz w:val="28"/>
          <w:szCs w:val="28"/>
          <w:lang w:val="de-DE"/>
        </w:rPr>
      </w:pPr>
    </w:p>
    <w:p w:rsidR="00E81434" w:rsidRPr="00EA70AC" w:rsidRDefault="00E81434" w:rsidP="00E81434">
      <w:pPr>
        <w:jc w:val="both"/>
        <w:rPr>
          <w:sz w:val="28"/>
          <w:szCs w:val="28"/>
          <w:lang w:val="de-DE"/>
        </w:rPr>
      </w:pPr>
      <w:r w:rsidRPr="00EA70AC">
        <w:rPr>
          <w:sz w:val="28"/>
          <w:szCs w:val="28"/>
          <w:lang w:val="de-DE"/>
        </w:rPr>
        <w:t>1. Worüber handelt es sich im Text?</w:t>
      </w:r>
    </w:p>
    <w:p w:rsidR="00E81434" w:rsidRPr="00EA70AC" w:rsidRDefault="00E81434" w:rsidP="00E81434">
      <w:pPr>
        <w:jc w:val="both"/>
        <w:rPr>
          <w:sz w:val="28"/>
          <w:szCs w:val="28"/>
          <w:lang w:val="de-DE"/>
        </w:rPr>
      </w:pPr>
      <w:r w:rsidRPr="00EA70AC">
        <w:rPr>
          <w:sz w:val="28"/>
          <w:szCs w:val="28"/>
          <w:lang w:val="de-DE"/>
        </w:rPr>
        <w:t>2. Was versteht man unter Montage?</w:t>
      </w:r>
    </w:p>
    <w:p w:rsidR="00E81434" w:rsidRPr="00EA70AC" w:rsidRDefault="00E81434" w:rsidP="00E81434">
      <w:pPr>
        <w:jc w:val="both"/>
        <w:rPr>
          <w:sz w:val="28"/>
          <w:szCs w:val="28"/>
          <w:lang w:val="de-DE"/>
        </w:rPr>
      </w:pPr>
      <w:r w:rsidRPr="00EA70AC">
        <w:rPr>
          <w:sz w:val="28"/>
          <w:szCs w:val="28"/>
          <w:lang w:val="de-DE"/>
        </w:rPr>
        <w:t>3. Welche Rolle spielen die Montageautomaten bei der Montage?</w:t>
      </w:r>
    </w:p>
    <w:p w:rsidR="00E81434" w:rsidRPr="00EA70AC" w:rsidRDefault="00E81434" w:rsidP="00E81434">
      <w:pPr>
        <w:jc w:val="both"/>
        <w:rPr>
          <w:sz w:val="28"/>
          <w:szCs w:val="28"/>
          <w:lang w:val="de-DE"/>
        </w:rPr>
      </w:pPr>
      <w:r w:rsidRPr="00EA70AC">
        <w:rPr>
          <w:sz w:val="28"/>
          <w:szCs w:val="28"/>
          <w:lang w:val="de-DE"/>
        </w:rPr>
        <w:t>4. Welche Rolle spielt die Prüfung der Qualität der Montage?</w:t>
      </w:r>
    </w:p>
    <w:p w:rsidR="00E81434" w:rsidRPr="00EA70AC" w:rsidRDefault="00E81434" w:rsidP="00E81434">
      <w:pPr>
        <w:jc w:val="both"/>
        <w:rPr>
          <w:sz w:val="28"/>
          <w:szCs w:val="28"/>
          <w:lang w:val="de-DE"/>
        </w:rPr>
      </w:pPr>
      <w:r w:rsidRPr="00EA70AC">
        <w:rPr>
          <w:sz w:val="28"/>
          <w:szCs w:val="28"/>
          <w:lang w:val="de-DE"/>
        </w:rPr>
        <w:t>5. Sagen Sie, was haben Sie erfahren?</w:t>
      </w:r>
    </w:p>
    <w:p w:rsidR="00E35EF3" w:rsidRPr="00EA70AC" w:rsidRDefault="00E35EF3" w:rsidP="00E35EF3">
      <w:pPr>
        <w:ind w:left="360"/>
        <w:jc w:val="both"/>
        <w:rPr>
          <w:sz w:val="28"/>
          <w:szCs w:val="28"/>
          <w:lang w:val="de-DE"/>
        </w:rPr>
      </w:pPr>
    </w:p>
    <w:p w:rsidR="00E35EF3" w:rsidRPr="00EA70AC" w:rsidRDefault="00E35EF3" w:rsidP="00782418">
      <w:pPr>
        <w:jc w:val="both"/>
        <w:rPr>
          <w:sz w:val="28"/>
          <w:szCs w:val="28"/>
          <w:lang w:val="de-DE"/>
        </w:rPr>
      </w:pPr>
    </w:p>
    <w:p w:rsidR="00E35EF3" w:rsidRPr="00EA70AC" w:rsidRDefault="00E35EF3" w:rsidP="00E81434">
      <w:pPr>
        <w:jc w:val="both"/>
        <w:rPr>
          <w:sz w:val="28"/>
          <w:szCs w:val="28"/>
          <w:lang w:val="de-DE"/>
        </w:rPr>
      </w:pPr>
      <w:r w:rsidRPr="00EA70AC">
        <w:rPr>
          <w:sz w:val="28"/>
          <w:szCs w:val="28"/>
          <w:lang w:val="de-DE"/>
        </w:rPr>
        <w:t xml:space="preserve">                                                     </w:t>
      </w:r>
    </w:p>
    <w:p w:rsidR="00E35EF3" w:rsidRPr="00EA70AC" w:rsidRDefault="00E35EF3" w:rsidP="00E35EF3">
      <w:pPr>
        <w:jc w:val="both"/>
        <w:rPr>
          <w:sz w:val="28"/>
          <w:szCs w:val="28"/>
          <w:lang w:val="de-DE"/>
        </w:rPr>
      </w:pPr>
    </w:p>
    <w:sectPr w:rsidR="00E35EF3" w:rsidRPr="00EA70AC" w:rsidSect="00F14C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189B"/>
    <w:multiLevelType w:val="hybridMultilevel"/>
    <w:tmpl w:val="B5B446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7815F6"/>
    <w:multiLevelType w:val="hybridMultilevel"/>
    <w:tmpl w:val="B4FEF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C9337E"/>
    <w:multiLevelType w:val="hybridMultilevel"/>
    <w:tmpl w:val="6BB2092A"/>
    <w:lvl w:ilvl="0" w:tplc="CF5A6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286167"/>
    <w:multiLevelType w:val="hybridMultilevel"/>
    <w:tmpl w:val="DE2AA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FD2206"/>
    <w:multiLevelType w:val="hybridMultilevel"/>
    <w:tmpl w:val="46AED20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0F822F7B"/>
    <w:multiLevelType w:val="hybridMultilevel"/>
    <w:tmpl w:val="FFBEC13E"/>
    <w:lvl w:ilvl="0" w:tplc="CE7E7616">
      <w:start w:val="1"/>
      <w:numFmt w:val="bullet"/>
      <w:lvlText w:val=""/>
      <w:lvlJc w:val="left"/>
      <w:pPr>
        <w:tabs>
          <w:tab w:val="num" w:pos="567"/>
        </w:tabs>
        <w:ind w:left="567" w:hanging="397"/>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EF69A6"/>
    <w:multiLevelType w:val="hybridMultilevel"/>
    <w:tmpl w:val="47C26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861E19"/>
    <w:multiLevelType w:val="hybridMultilevel"/>
    <w:tmpl w:val="4D60D3D8"/>
    <w:lvl w:ilvl="0" w:tplc="CC3496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1E47B7B"/>
    <w:multiLevelType w:val="hybridMultilevel"/>
    <w:tmpl w:val="02689F7E"/>
    <w:lvl w:ilvl="0" w:tplc="38B6091A">
      <w:start w:val="1"/>
      <w:numFmt w:val="decimal"/>
      <w:lvlText w:val="%1."/>
      <w:lvlJc w:val="left"/>
      <w:pPr>
        <w:tabs>
          <w:tab w:val="num" w:pos="644"/>
        </w:tabs>
        <w:ind w:left="644"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5D94B71"/>
    <w:multiLevelType w:val="hybridMultilevel"/>
    <w:tmpl w:val="DE16A3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4D3A73"/>
    <w:multiLevelType w:val="hybridMultilevel"/>
    <w:tmpl w:val="3C388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A15E4D"/>
    <w:multiLevelType w:val="hybridMultilevel"/>
    <w:tmpl w:val="6ED8EF5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CF023F5"/>
    <w:multiLevelType w:val="hybridMultilevel"/>
    <w:tmpl w:val="EBB41C3C"/>
    <w:lvl w:ilvl="0" w:tplc="8DC2E904">
      <w:start w:val="1"/>
      <w:numFmt w:val="decimal"/>
      <w:lvlText w:val="%1."/>
      <w:lvlJc w:val="left"/>
      <w:pPr>
        <w:tabs>
          <w:tab w:val="num" w:pos="1429"/>
        </w:tabs>
        <w:ind w:left="1429" w:hanging="360"/>
      </w:pPr>
      <w:rPr>
        <w:rFonts w:ascii="Times New Roman" w:eastAsia="Calibri" w:hAnsi="Times New Roman" w:cs="Times New Roman"/>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3149054A"/>
    <w:multiLevelType w:val="hybridMultilevel"/>
    <w:tmpl w:val="4552E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1B7459"/>
    <w:multiLevelType w:val="hybridMultilevel"/>
    <w:tmpl w:val="17D82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9F82286"/>
    <w:multiLevelType w:val="hybridMultilevel"/>
    <w:tmpl w:val="6ED8E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DF11CA"/>
    <w:multiLevelType w:val="hybridMultilevel"/>
    <w:tmpl w:val="F7447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6334447"/>
    <w:multiLevelType w:val="hybridMultilevel"/>
    <w:tmpl w:val="6ED8EF5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0CF3054"/>
    <w:multiLevelType w:val="hybridMultilevel"/>
    <w:tmpl w:val="6ED8EF5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671970BD"/>
    <w:multiLevelType w:val="multilevel"/>
    <w:tmpl w:val="6C509430"/>
    <w:lvl w:ilvl="0">
      <w:start w:val="1"/>
      <w:numFmt w:val="decimal"/>
      <w:pStyle w:val="1"/>
      <w:lvlText w:val="%1."/>
      <w:lvlJc w:val="center"/>
      <w:pPr>
        <w:ind w:left="710" w:firstLine="0"/>
      </w:pPr>
      <w:rPr>
        <w:rFonts w:ascii="Times New Roman" w:hAnsi="Times New Roman" w:hint="default"/>
        <w:b/>
        <w:i w:val="0"/>
        <w:sz w:val="28"/>
      </w:rPr>
    </w:lvl>
    <w:lvl w:ilvl="1">
      <w:start w:val="1"/>
      <w:numFmt w:val="decimal"/>
      <w:lvlText w:val="%1.%2"/>
      <w:lvlJc w:val="left"/>
      <w:pPr>
        <w:ind w:left="708" w:firstLine="0"/>
      </w:pPr>
      <w:rPr>
        <w:rFonts w:ascii="Times New Roman" w:hAnsi="Times New Roman" w:hint="default"/>
        <w:b/>
        <w:i w:val="0"/>
        <w:sz w:val="24"/>
      </w:rPr>
    </w:lvl>
    <w:lvl w:ilvl="2">
      <w:start w:val="1"/>
      <w:numFmt w:val="decimal"/>
      <w:lvlText w:val="%1.%2.%3"/>
      <w:lvlJc w:val="right"/>
      <w:pPr>
        <w:ind w:left="708" w:firstLine="357"/>
      </w:pPr>
      <w:rPr>
        <w:rFonts w:ascii="Times New Roman" w:hAnsi="Times New Roman" w:hint="default"/>
        <w:b/>
        <w:i w:val="0"/>
        <w:sz w:val="24"/>
      </w:rPr>
    </w:lvl>
    <w:lvl w:ilvl="3">
      <w:start w:val="1"/>
      <w:numFmt w:val="decimal"/>
      <w:lvlText w:val="%4."/>
      <w:lvlJc w:val="left"/>
      <w:pPr>
        <w:ind w:left="708" w:firstLine="0"/>
      </w:pPr>
      <w:rPr>
        <w:rFonts w:hint="default"/>
      </w:rPr>
    </w:lvl>
    <w:lvl w:ilvl="4">
      <w:start w:val="1"/>
      <w:numFmt w:val="lowerLetter"/>
      <w:lvlText w:val="%5."/>
      <w:lvlJc w:val="left"/>
      <w:pPr>
        <w:ind w:left="708" w:firstLine="0"/>
      </w:pPr>
      <w:rPr>
        <w:rFonts w:hint="default"/>
      </w:rPr>
    </w:lvl>
    <w:lvl w:ilvl="5">
      <w:start w:val="1"/>
      <w:numFmt w:val="lowerRoman"/>
      <w:lvlText w:val="%6."/>
      <w:lvlJc w:val="right"/>
      <w:pPr>
        <w:ind w:left="708" w:firstLine="0"/>
      </w:pPr>
      <w:rPr>
        <w:rFonts w:hint="default"/>
      </w:rPr>
    </w:lvl>
    <w:lvl w:ilvl="6">
      <w:start w:val="1"/>
      <w:numFmt w:val="decimal"/>
      <w:lvlText w:val="%7."/>
      <w:lvlJc w:val="left"/>
      <w:pPr>
        <w:ind w:left="708" w:firstLine="0"/>
      </w:pPr>
      <w:rPr>
        <w:rFonts w:hint="default"/>
      </w:rPr>
    </w:lvl>
    <w:lvl w:ilvl="7">
      <w:start w:val="1"/>
      <w:numFmt w:val="lowerLetter"/>
      <w:lvlText w:val="%8."/>
      <w:lvlJc w:val="left"/>
      <w:pPr>
        <w:ind w:left="708" w:firstLine="0"/>
      </w:pPr>
      <w:rPr>
        <w:rFonts w:hint="default"/>
      </w:rPr>
    </w:lvl>
    <w:lvl w:ilvl="8">
      <w:start w:val="1"/>
      <w:numFmt w:val="lowerRoman"/>
      <w:lvlText w:val="%9."/>
      <w:lvlJc w:val="right"/>
      <w:pPr>
        <w:ind w:left="708" w:firstLine="0"/>
      </w:pPr>
      <w:rPr>
        <w:rFonts w:hint="default"/>
      </w:rPr>
    </w:lvl>
  </w:abstractNum>
  <w:abstractNum w:abstractNumId="20">
    <w:nsid w:val="70955357"/>
    <w:multiLevelType w:val="hybridMultilevel"/>
    <w:tmpl w:val="0B7A83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DEF031A"/>
    <w:multiLevelType w:val="hybridMultilevel"/>
    <w:tmpl w:val="398640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9"/>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5"/>
  </w:num>
  <w:num w:numId="7">
    <w:abstractNumId w:val="3"/>
  </w:num>
  <w:num w:numId="8">
    <w:abstractNumId w:val="15"/>
  </w:num>
  <w:num w:numId="9">
    <w:abstractNumId w:val="13"/>
  </w:num>
  <w:num w:numId="10">
    <w:abstractNumId w:val="1"/>
  </w:num>
  <w:num w:numId="11">
    <w:abstractNumId w:val="7"/>
  </w:num>
  <w:num w:numId="12">
    <w:abstractNumId w:val="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7"/>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4"/>
  </w:num>
  <w:num w:numId="20">
    <w:abstractNumId w:val="4"/>
  </w:num>
  <w:num w:numId="21">
    <w:abstractNumId w:val="0"/>
  </w:num>
  <w:num w:numId="22">
    <w:abstractNumId w:val="10"/>
  </w:num>
  <w:num w:numId="23">
    <w:abstractNumId w:val="21"/>
  </w:num>
  <w:num w:numId="24">
    <w:abstractNumId w:val="16"/>
  </w:num>
  <w:num w:numId="2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61BD"/>
    <w:rsid w:val="00067626"/>
    <w:rsid w:val="000822C6"/>
    <w:rsid w:val="000C31C0"/>
    <w:rsid w:val="000C35AC"/>
    <w:rsid w:val="000E2852"/>
    <w:rsid w:val="000F1F1B"/>
    <w:rsid w:val="00130811"/>
    <w:rsid w:val="001325CC"/>
    <w:rsid w:val="00170734"/>
    <w:rsid w:val="0017167A"/>
    <w:rsid w:val="00193445"/>
    <w:rsid w:val="001A1A76"/>
    <w:rsid w:val="001F0357"/>
    <w:rsid w:val="001F6763"/>
    <w:rsid w:val="0020298A"/>
    <w:rsid w:val="002077BE"/>
    <w:rsid w:val="00245690"/>
    <w:rsid w:val="00251FE1"/>
    <w:rsid w:val="00265D91"/>
    <w:rsid w:val="00266E53"/>
    <w:rsid w:val="00272C76"/>
    <w:rsid w:val="002734A2"/>
    <w:rsid w:val="00275403"/>
    <w:rsid w:val="002C502F"/>
    <w:rsid w:val="002D0457"/>
    <w:rsid w:val="00337C87"/>
    <w:rsid w:val="0034351C"/>
    <w:rsid w:val="00346B1F"/>
    <w:rsid w:val="00381316"/>
    <w:rsid w:val="00386E0B"/>
    <w:rsid w:val="004008C5"/>
    <w:rsid w:val="00407FF4"/>
    <w:rsid w:val="00426B1A"/>
    <w:rsid w:val="004509BD"/>
    <w:rsid w:val="0048571F"/>
    <w:rsid w:val="004B5532"/>
    <w:rsid w:val="004C19BC"/>
    <w:rsid w:val="004E5279"/>
    <w:rsid w:val="00524F7E"/>
    <w:rsid w:val="005550C5"/>
    <w:rsid w:val="005863B4"/>
    <w:rsid w:val="005875A9"/>
    <w:rsid w:val="005961E0"/>
    <w:rsid w:val="00614BC1"/>
    <w:rsid w:val="00636F91"/>
    <w:rsid w:val="00672F24"/>
    <w:rsid w:val="006875E1"/>
    <w:rsid w:val="006B2A64"/>
    <w:rsid w:val="006E6EF9"/>
    <w:rsid w:val="00724236"/>
    <w:rsid w:val="00731F95"/>
    <w:rsid w:val="007451B8"/>
    <w:rsid w:val="007479B5"/>
    <w:rsid w:val="00782418"/>
    <w:rsid w:val="007C20DE"/>
    <w:rsid w:val="007C4C6D"/>
    <w:rsid w:val="007D6742"/>
    <w:rsid w:val="007E0568"/>
    <w:rsid w:val="00804009"/>
    <w:rsid w:val="00815D9B"/>
    <w:rsid w:val="008274F5"/>
    <w:rsid w:val="00841F3E"/>
    <w:rsid w:val="00847217"/>
    <w:rsid w:val="00875D93"/>
    <w:rsid w:val="00883F50"/>
    <w:rsid w:val="008B7EB9"/>
    <w:rsid w:val="008C1D10"/>
    <w:rsid w:val="008D10D7"/>
    <w:rsid w:val="008D61BD"/>
    <w:rsid w:val="008E2821"/>
    <w:rsid w:val="00997D5A"/>
    <w:rsid w:val="009A1177"/>
    <w:rsid w:val="009B066E"/>
    <w:rsid w:val="009C6F54"/>
    <w:rsid w:val="009D2F23"/>
    <w:rsid w:val="00A03B00"/>
    <w:rsid w:val="00A628B2"/>
    <w:rsid w:val="00A83159"/>
    <w:rsid w:val="00AE0AF7"/>
    <w:rsid w:val="00B2494D"/>
    <w:rsid w:val="00B335FE"/>
    <w:rsid w:val="00B57961"/>
    <w:rsid w:val="00B703AB"/>
    <w:rsid w:val="00B961CA"/>
    <w:rsid w:val="00BD7DC7"/>
    <w:rsid w:val="00BE117B"/>
    <w:rsid w:val="00BE75C3"/>
    <w:rsid w:val="00C026B8"/>
    <w:rsid w:val="00C13235"/>
    <w:rsid w:val="00C31FA6"/>
    <w:rsid w:val="00C36384"/>
    <w:rsid w:val="00C946CB"/>
    <w:rsid w:val="00CA29D1"/>
    <w:rsid w:val="00CB6ECB"/>
    <w:rsid w:val="00CB7489"/>
    <w:rsid w:val="00CC0E54"/>
    <w:rsid w:val="00CC2930"/>
    <w:rsid w:val="00CD40A4"/>
    <w:rsid w:val="00CD5DB7"/>
    <w:rsid w:val="00CE0B25"/>
    <w:rsid w:val="00D03405"/>
    <w:rsid w:val="00D46782"/>
    <w:rsid w:val="00DB6872"/>
    <w:rsid w:val="00E004B9"/>
    <w:rsid w:val="00E207C3"/>
    <w:rsid w:val="00E35EF3"/>
    <w:rsid w:val="00E50973"/>
    <w:rsid w:val="00E81434"/>
    <w:rsid w:val="00E838B1"/>
    <w:rsid w:val="00E90426"/>
    <w:rsid w:val="00EA497F"/>
    <w:rsid w:val="00EA70AC"/>
    <w:rsid w:val="00EC22F3"/>
    <w:rsid w:val="00F14C02"/>
    <w:rsid w:val="00F17FEA"/>
    <w:rsid w:val="00F26B53"/>
    <w:rsid w:val="00F35808"/>
    <w:rsid w:val="00F57487"/>
    <w:rsid w:val="00F75EBD"/>
    <w:rsid w:val="00F80A36"/>
    <w:rsid w:val="00F93A9A"/>
    <w:rsid w:val="00FD4F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1BD"/>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8D61BD"/>
    <w:pPr>
      <w:keepNext/>
      <w:numPr>
        <w:numId w:val="1"/>
      </w:numPr>
      <w:spacing w:before="240" w:after="60"/>
      <w:ind w:left="708"/>
      <w:outlineLvl w:val="0"/>
    </w:pPr>
    <w:rPr>
      <w:b/>
      <w:bCs/>
      <w:kern w:val="32"/>
      <w:sz w:val="28"/>
      <w:szCs w:val="32"/>
    </w:rPr>
  </w:style>
  <w:style w:type="paragraph" w:styleId="2">
    <w:name w:val="heading 2"/>
    <w:basedOn w:val="a"/>
    <w:next w:val="a"/>
    <w:link w:val="20"/>
    <w:uiPriority w:val="9"/>
    <w:unhideWhenUsed/>
    <w:qFormat/>
    <w:rsid w:val="00A8315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8D61BD"/>
    <w:pPr>
      <w:keepNext/>
      <w:spacing w:before="240" w:after="60"/>
      <w:outlineLvl w:val="2"/>
    </w:pPr>
    <w:rPr>
      <w:rFonts w:ascii="Arial" w:hAnsi="Arial"/>
      <w:b/>
      <w:bCs/>
      <w:sz w:val="26"/>
      <w:szCs w:val="26"/>
    </w:rPr>
  </w:style>
  <w:style w:type="paragraph" w:styleId="5">
    <w:name w:val="heading 5"/>
    <w:basedOn w:val="a"/>
    <w:next w:val="a"/>
    <w:link w:val="50"/>
    <w:uiPriority w:val="9"/>
    <w:semiHidden/>
    <w:unhideWhenUsed/>
    <w:qFormat/>
    <w:rsid w:val="000F1F1B"/>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61BD"/>
    <w:rPr>
      <w:rFonts w:ascii="Times New Roman" w:eastAsia="Calibri" w:hAnsi="Times New Roman" w:cs="Times New Roman"/>
      <w:b/>
      <w:bCs/>
      <w:kern w:val="32"/>
      <w:sz w:val="28"/>
      <w:szCs w:val="32"/>
    </w:rPr>
  </w:style>
  <w:style w:type="paragraph" w:styleId="a3">
    <w:name w:val="List Paragraph"/>
    <w:basedOn w:val="a"/>
    <w:uiPriority w:val="34"/>
    <w:qFormat/>
    <w:rsid w:val="008D61BD"/>
    <w:pPr>
      <w:spacing w:after="200" w:line="276" w:lineRule="auto"/>
      <w:ind w:left="720"/>
    </w:pPr>
    <w:rPr>
      <w:rFonts w:ascii="Calibri" w:eastAsia="Times New Roman" w:hAnsi="Calibri" w:cs="Calibri"/>
      <w:sz w:val="22"/>
      <w:szCs w:val="22"/>
      <w:lang w:eastAsia="en-US"/>
    </w:rPr>
  </w:style>
  <w:style w:type="paragraph" w:styleId="11">
    <w:name w:val="toc 1"/>
    <w:basedOn w:val="a"/>
    <w:next w:val="a"/>
    <w:autoRedefine/>
    <w:uiPriority w:val="39"/>
    <w:rsid w:val="008D61BD"/>
    <w:pPr>
      <w:tabs>
        <w:tab w:val="left" w:pos="480"/>
        <w:tab w:val="right" w:leader="dot" w:pos="9269"/>
      </w:tabs>
    </w:pPr>
  </w:style>
  <w:style w:type="character" w:styleId="a4">
    <w:name w:val="Hyperlink"/>
    <w:uiPriority w:val="99"/>
    <w:rsid w:val="008D61BD"/>
    <w:rPr>
      <w:color w:val="0000FF"/>
      <w:u w:val="single"/>
    </w:rPr>
  </w:style>
  <w:style w:type="character" w:customStyle="1" w:styleId="30">
    <w:name w:val="Заголовок 3 Знак"/>
    <w:basedOn w:val="a0"/>
    <w:link w:val="3"/>
    <w:uiPriority w:val="99"/>
    <w:rsid w:val="008D61BD"/>
    <w:rPr>
      <w:rFonts w:ascii="Arial" w:eastAsia="Calibri" w:hAnsi="Arial" w:cs="Times New Roman"/>
      <w:b/>
      <w:bCs/>
      <w:sz w:val="26"/>
      <w:szCs w:val="26"/>
      <w:lang w:eastAsia="ru-RU"/>
    </w:rPr>
  </w:style>
  <w:style w:type="paragraph" w:styleId="a5">
    <w:name w:val="Body Text Indent"/>
    <w:basedOn w:val="a"/>
    <w:link w:val="a6"/>
    <w:uiPriority w:val="99"/>
    <w:unhideWhenUsed/>
    <w:rsid w:val="00CD5DB7"/>
    <w:pPr>
      <w:spacing w:after="120"/>
      <w:ind w:left="283"/>
    </w:pPr>
    <w:rPr>
      <w:rFonts w:eastAsia="Times New Roman"/>
    </w:rPr>
  </w:style>
  <w:style w:type="character" w:customStyle="1" w:styleId="a6">
    <w:name w:val="Основной текст с отступом Знак"/>
    <w:basedOn w:val="a0"/>
    <w:link w:val="a5"/>
    <w:uiPriority w:val="99"/>
    <w:rsid w:val="00CD5DB7"/>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A83159"/>
    <w:rPr>
      <w:rFonts w:asciiTheme="majorHAnsi" w:eastAsiaTheme="majorEastAsia" w:hAnsiTheme="majorHAnsi" w:cstheme="majorBidi"/>
      <w:b/>
      <w:bCs/>
      <w:color w:val="4F81BD" w:themeColor="accent1"/>
      <w:sz w:val="26"/>
      <w:szCs w:val="26"/>
      <w:lang w:eastAsia="ru-RU"/>
    </w:rPr>
  </w:style>
  <w:style w:type="character" w:customStyle="1" w:styleId="50">
    <w:name w:val="Заголовок 5 Знак"/>
    <w:basedOn w:val="a0"/>
    <w:link w:val="5"/>
    <w:uiPriority w:val="9"/>
    <w:semiHidden/>
    <w:rsid w:val="000F1F1B"/>
    <w:rPr>
      <w:rFonts w:asciiTheme="majorHAnsi" w:eastAsiaTheme="majorEastAsia" w:hAnsiTheme="majorHAnsi" w:cstheme="majorBidi"/>
      <w:color w:val="243F60" w:themeColor="accent1" w:themeShade="7F"/>
      <w:sz w:val="24"/>
      <w:szCs w:val="24"/>
      <w:lang w:eastAsia="ru-RU"/>
    </w:rPr>
  </w:style>
  <w:style w:type="paragraph" w:styleId="a7">
    <w:name w:val="Body Text"/>
    <w:basedOn w:val="a"/>
    <w:link w:val="a8"/>
    <w:uiPriority w:val="99"/>
    <w:semiHidden/>
    <w:unhideWhenUsed/>
    <w:rsid w:val="000F1F1B"/>
    <w:pPr>
      <w:spacing w:after="120"/>
    </w:pPr>
  </w:style>
  <w:style w:type="character" w:customStyle="1" w:styleId="a8">
    <w:name w:val="Основной текст Знак"/>
    <w:basedOn w:val="a0"/>
    <w:link w:val="a7"/>
    <w:uiPriority w:val="99"/>
    <w:semiHidden/>
    <w:rsid w:val="000F1F1B"/>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8622366">
      <w:bodyDiv w:val="1"/>
      <w:marLeft w:val="0"/>
      <w:marRight w:val="0"/>
      <w:marTop w:val="0"/>
      <w:marBottom w:val="0"/>
      <w:divBdr>
        <w:top w:val="none" w:sz="0" w:space="0" w:color="auto"/>
        <w:left w:val="none" w:sz="0" w:space="0" w:color="auto"/>
        <w:bottom w:val="none" w:sz="0" w:space="0" w:color="auto"/>
        <w:right w:val="none" w:sz="0" w:space="0" w:color="auto"/>
      </w:divBdr>
    </w:div>
    <w:div w:id="74671497">
      <w:bodyDiv w:val="1"/>
      <w:marLeft w:val="0"/>
      <w:marRight w:val="0"/>
      <w:marTop w:val="0"/>
      <w:marBottom w:val="0"/>
      <w:divBdr>
        <w:top w:val="none" w:sz="0" w:space="0" w:color="auto"/>
        <w:left w:val="none" w:sz="0" w:space="0" w:color="auto"/>
        <w:bottom w:val="none" w:sz="0" w:space="0" w:color="auto"/>
        <w:right w:val="none" w:sz="0" w:space="0" w:color="auto"/>
      </w:divBdr>
    </w:div>
    <w:div w:id="519664302">
      <w:bodyDiv w:val="1"/>
      <w:marLeft w:val="0"/>
      <w:marRight w:val="0"/>
      <w:marTop w:val="0"/>
      <w:marBottom w:val="0"/>
      <w:divBdr>
        <w:top w:val="none" w:sz="0" w:space="0" w:color="auto"/>
        <w:left w:val="none" w:sz="0" w:space="0" w:color="auto"/>
        <w:bottom w:val="none" w:sz="0" w:space="0" w:color="auto"/>
        <w:right w:val="none" w:sz="0" w:space="0" w:color="auto"/>
      </w:divBdr>
    </w:div>
    <w:div w:id="661009569">
      <w:bodyDiv w:val="1"/>
      <w:marLeft w:val="0"/>
      <w:marRight w:val="0"/>
      <w:marTop w:val="0"/>
      <w:marBottom w:val="0"/>
      <w:divBdr>
        <w:top w:val="none" w:sz="0" w:space="0" w:color="auto"/>
        <w:left w:val="none" w:sz="0" w:space="0" w:color="auto"/>
        <w:bottom w:val="none" w:sz="0" w:space="0" w:color="auto"/>
        <w:right w:val="none" w:sz="0" w:space="0" w:color="auto"/>
      </w:divBdr>
    </w:div>
    <w:div w:id="732043451">
      <w:bodyDiv w:val="1"/>
      <w:marLeft w:val="0"/>
      <w:marRight w:val="0"/>
      <w:marTop w:val="0"/>
      <w:marBottom w:val="0"/>
      <w:divBdr>
        <w:top w:val="none" w:sz="0" w:space="0" w:color="auto"/>
        <w:left w:val="none" w:sz="0" w:space="0" w:color="auto"/>
        <w:bottom w:val="none" w:sz="0" w:space="0" w:color="auto"/>
        <w:right w:val="none" w:sz="0" w:space="0" w:color="auto"/>
      </w:divBdr>
    </w:div>
    <w:div w:id="807824392">
      <w:bodyDiv w:val="1"/>
      <w:marLeft w:val="0"/>
      <w:marRight w:val="0"/>
      <w:marTop w:val="0"/>
      <w:marBottom w:val="0"/>
      <w:divBdr>
        <w:top w:val="none" w:sz="0" w:space="0" w:color="auto"/>
        <w:left w:val="none" w:sz="0" w:space="0" w:color="auto"/>
        <w:bottom w:val="none" w:sz="0" w:space="0" w:color="auto"/>
        <w:right w:val="none" w:sz="0" w:space="0" w:color="auto"/>
      </w:divBdr>
    </w:div>
    <w:div w:id="848063187">
      <w:bodyDiv w:val="1"/>
      <w:marLeft w:val="0"/>
      <w:marRight w:val="0"/>
      <w:marTop w:val="0"/>
      <w:marBottom w:val="0"/>
      <w:divBdr>
        <w:top w:val="none" w:sz="0" w:space="0" w:color="auto"/>
        <w:left w:val="none" w:sz="0" w:space="0" w:color="auto"/>
        <w:bottom w:val="none" w:sz="0" w:space="0" w:color="auto"/>
        <w:right w:val="none" w:sz="0" w:space="0" w:color="auto"/>
      </w:divBdr>
    </w:div>
    <w:div w:id="868835112">
      <w:bodyDiv w:val="1"/>
      <w:marLeft w:val="0"/>
      <w:marRight w:val="0"/>
      <w:marTop w:val="0"/>
      <w:marBottom w:val="0"/>
      <w:divBdr>
        <w:top w:val="none" w:sz="0" w:space="0" w:color="auto"/>
        <w:left w:val="none" w:sz="0" w:space="0" w:color="auto"/>
        <w:bottom w:val="none" w:sz="0" w:space="0" w:color="auto"/>
        <w:right w:val="none" w:sz="0" w:space="0" w:color="auto"/>
      </w:divBdr>
    </w:div>
    <w:div w:id="1051343564">
      <w:bodyDiv w:val="1"/>
      <w:marLeft w:val="0"/>
      <w:marRight w:val="0"/>
      <w:marTop w:val="0"/>
      <w:marBottom w:val="0"/>
      <w:divBdr>
        <w:top w:val="none" w:sz="0" w:space="0" w:color="auto"/>
        <w:left w:val="none" w:sz="0" w:space="0" w:color="auto"/>
        <w:bottom w:val="none" w:sz="0" w:space="0" w:color="auto"/>
        <w:right w:val="none" w:sz="0" w:space="0" w:color="auto"/>
      </w:divBdr>
    </w:div>
    <w:div w:id="1096559039">
      <w:bodyDiv w:val="1"/>
      <w:marLeft w:val="0"/>
      <w:marRight w:val="0"/>
      <w:marTop w:val="0"/>
      <w:marBottom w:val="0"/>
      <w:divBdr>
        <w:top w:val="none" w:sz="0" w:space="0" w:color="auto"/>
        <w:left w:val="none" w:sz="0" w:space="0" w:color="auto"/>
        <w:bottom w:val="none" w:sz="0" w:space="0" w:color="auto"/>
        <w:right w:val="none" w:sz="0" w:space="0" w:color="auto"/>
      </w:divBdr>
    </w:div>
    <w:div w:id="1260916969">
      <w:bodyDiv w:val="1"/>
      <w:marLeft w:val="0"/>
      <w:marRight w:val="0"/>
      <w:marTop w:val="0"/>
      <w:marBottom w:val="0"/>
      <w:divBdr>
        <w:top w:val="none" w:sz="0" w:space="0" w:color="auto"/>
        <w:left w:val="none" w:sz="0" w:space="0" w:color="auto"/>
        <w:bottom w:val="none" w:sz="0" w:space="0" w:color="auto"/>
        <w:right w:val="none" w:sz="0" w:space="0" w:color="auto"/>
      </w:divBdr>
    </w:div>
    <w:div w:id="1309048416">
      <w:bodyDiv w:val="1"/>
      <w:marLeft w:val="0"/>
      <w:marRight w:val="0"/>
      <w:marTop w:val="0"/>
      <w:marBottom w:val="0"/>
      <w:divBdr>
        <w:top w:val="none" w:sz="0" w:space="0" w:color="auto"/>
        <w:left w:val="none" w:sz="0" w:space="0" w:color="auto"/>
        <w:bottom w:val="none" w:sz="0" w:space="0" w:color="auto"/>
        <w:right w:val="none" w:sz="0" w:space="0" w:color="auto"/>
      </w:divBdr>
    </w:div>
    <w:div w:id="1404597395">
      <w:bodyDiv w:val="1"/>
      <w:marLeft w:val="0"/>
      <w:marRight w:val="0"/>
      <w:marTop w:val="0"/>
      <w:marBottom w:val="0"/>
      <w:divBdr>
        <w:top w:val="none" w:sz="0" w:space="0" w:color="auto"/>
        <w:left w:val="none" w:sz="0" w:space="0" w:color="auto"/>
        <w:bottom w:val="none" w:sz="0" w:space="0" w:color="auto"/>
        <w:right w:val="none" w:sz="0" w:space="0" w:color="auto"/>
      </w:divBdr>
    </w:div>
    <w:div w:id="1406104996">
      <w:bodyDiv w:val="1"/>
      <w:marLeft w:val="0"/>
      <w:marRight w:val="0"/>
      <w:marTop w:val="0"/>
      <w:marBottom w:val="0"/>
      <w:divBdr>
        <w:top w:val="none" w:sz="0" w:space="0" w:color="auto"/>
        <w:left w:val="none" w:sz="0" w:space="0" w:color="auto"/>
        <w:bottom w:val="none" w:sz="0" w:space="0" w:color="auto"/>
        <w:right w:val="none" w:sz="0" w:space="0" w:color="auto"/>
      </w:divBdr>
    </w:div>
    <w:div w:id="1435439499">
      <w:bodyDiv w:val="1"/>
      <w:marLeft w:val="0"/>
      <w:marRight w:val="0"/>
      <w:marTop w:val="0"/>
      <w:marBottom w:val="0"/>
      <w:divBdr>
        <w:top w:val="none" w:sz="0" w:space="0" w:color="auto"/>
        <w:left w:val="none" w:sz="0" w:space="0" w:color="auto"/>
        <w:bottom w:val="none" w:sz="0" w:space="0" w:color="auto"/>
        <w:right w:val="none" w:sz="0" w:space="0" w:color="auto"/>
      </w:divBdr>
    </w:div>
    <w:div w:id="1550343873">
      <w:bodyDiv w:val="1"/>
      <w:marLeft w:val="0"/>
      <w:marRight w:val="0"/>
      <w:marTop w:val="0"/>
      <w:marBottom w:val="0"/>
      <w:divBdr>
        <w:top w:val="none" w:sz="0" w:space="0" w:color="auto"/>
        <w:left w:val="none" w:sz="0" w:space="0" w:color="auto"/>
        <w:bottom w:val="none" w:sz="0" w:space="0" w:color="auto"/>
        <w:right w:val="none" w:sz="0" w:space="0" w:color="auto"/>
      </w:divBdr>
    </w:div>
    <w:div w:id="1587105924">
      <w:bodyDiv w:val="1"/>
      <w:marLeft w:val="0"/>
      <w:marRight w:val="0"/>
      <w:marTop w:val="0"/>
      <w:marBottom w:val="0"/>
      <w:divBdr>
        <w:top w:val="none" w:sz="0" w:space="0" w:color="auto"/>
        <w:left w:val="none" w:sz="0" w:space="0" w:color="auto"/>
        <w:bottom w:val="none" w:sz="0" w:space="0" w:color="auto"/>
        <w:right w:val="none" w:sz="0" w:space="0" w:color="auto"/>
      </w:divBdr>
    </w:div>
    <w:div w:id="1712219510">
      <w:bodyDiv w:val="1"/>
      <w:marLeft w:val="0"/>
      <w:marRight w:val="0"/>
      <w:marTop w:val="0"/>
      <w:marBottom w:val="0"/>
      <w:divBdr>
        <w:top w:val="none" w:sz="0" w:space="0" w:color="auto"/>
        <w:left w:val="none" w:sz="0" w:space="0" w:color="auto"/>
        <w:bottom w:val="none" w:sz="0" w:space="0" w:color="auto"/>
        <w:right w:val="none" w:sz="0" w:space="0" w:color="auto"/>
      </w:divBdr>
    </w:div>
    <w:div w:id="1770737775">
      <w:bodyDiv w:val="1"/>
      <w:marLeft w:val="0"/>
      <w:marRight w:val="0"/>
      <w:marTop w:val="0"/>
      <w:marBottom w:val="0"/>
      <w:divBdr>
        <w:top w:val="none" w:sz="0" w:space="0" w:color="auto"/>
        <w:left w:val="none" w:sz="0" w:space="0" w:color="auto"/>
        <w:bottom w:val="none" w:sz="0" w:space="0" w:color="auto"/>
        <w:right w:val="none" w:sz="0" w:space="0" w:color="auto"/>
      </w:divBdr>
    </w:div>
    <w:div w:id="1795560268">
      <w:bodyDiv w:val="1"/>
      <w:marLeft w:val="0"/>
      <w:marRight w:val="0"/>
      <w:marTop w:val="0"/>
      <w:marBottom w:val="0"/>
      <w:divBdr>
        <w:top w:val="none" w:sz="0" w:space="0" w:color="auto"/>
        <w:left w:val="none" w:sz="0" w:space="0" w:color="auto"/>
        <w:bottom w:val="none" w:sz="0" w:space="0" w:color="auto"/>
        <w:right w:val="none" w:sz="0" w:space="0" w:color="auto"/>
      </w:divBdr>
    </w:div>
    <w:div w:id="1916162857">
      <w:bodyDiv w:val="1"/>
      <w:marLeft w:val="0"/>
      <w:marRight w:val="0"/>
      <w:marTop w:val="0"/>
      <w:marBottom w:val="0"/>
      <w:divBdr>
        <w:top w:val="none" w:sz="0" w:space="0" w:color="auto"/>
        <w:left w:val="none" w:sz="0" w:space="0" w:color="auto"/>
        <w:bottom w:val="none" w:sz="0" w:space="0" w:color="auto"/>
        <w:right w:val="none" w:sz="0" w:space="0" w:color="auto"/>
      </w:divBdr>
    </w:div>
    <w:div w:id="1974212909">
      <w:bodyDiv w:val="1"/>
      <w:marLeft w:val="0"/>
      <w:marRight w:val="0"/>
      <w:marTop w:val="0"/>
      <w:marBottom w:val="0"/>
      <w:divBdr>
        <w:top w:val="none" w:sz="0" w:space="0" w:color="auto"/>
        <w:left w:val="none" w:sz="0" w:space="0" w:color="auto"/>
        <w:bottom w:val="none" w:sz="0" w:space="0" w:color="auto"/>
        <w:right w:val="none" w:sz="0" w:space="0" w:color="auto"/>
      </w:divBdr>
    </w:div>
    <w:div w:id="2076050263">
      <w:bodyDiv w:val="1"/>
      <w:marLeft w:val="0"/>
      <w:marRight w:val="0"/>
      <w:marTop w:val="0"/>
      <w:marBottom w:val="0"/>
      <w:divBdr>
        <w:top w:val="none" w:sz="0" w:space="0" w:color="auto"/>
        <w:left w:val="none" w:sz="0" w:space="0" w:color="auto"/>
        <w:bottom w:val="none" w:sz="0" w:space="0" w:color="auto"/>
        <w:right w:val="none" w:sz="0" w:space="0" w:color="auto"/>
      </w:divBdr>
    </w:div>
    <w:div w:id="2100366353">
      <w:bodyDiv w:val="1"/>
      <w:marLeft w:val="0"/>
      <w:marRight w:val="0"/>
      <w:marTop w:val="0"/>
      <w:marBottom w:val="0"/>
      <w:divBdr>
        <w:top w:val="none" w:sz="0" w:space="0" w:color="auto"/>
        <w:left w:val="none" w:sz="0" w:space="0" w:color="auto"/>
        <w:bottom w:val="none" w:sz="0" w:space="0" w:color="auto"/>
        <w:right w:val="none" w:sz="0" w:space="0" w:color="auto"/>
      </w:divBdr>
    </w:div>
    <w:div w:id="211898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CC343-6D59-4699-AA07-005B8A82C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1</Pages>
  <Words>1345</Words>
  <Characters>7667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55</cp:revision>
  <cp:lastPrinted>2014-06-17T06:28:00Z</cp:lastPrinted>
  <dcterms:created xsi:type="dcterms:W3CDTF">2014-03-09T08:28:00Z</dcterms:created>
  <dcterms:modified xsi:type="dcterms:W3CDTF">2015-06-09T04:20:00Z</dcterms:modified>
</cp:coreProperties>
</file>